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B31D7">
      <w:pPr>
        <w:pStyle w:val="Iauiue"/>
        <w:spacing w:before="240"/>
        <w:jc w:val="center"/>
        <w:rPr>
          <w:sz w:val="32"/>
          <w:lang w:val="ru-RU"/>
        </w:rPr>
      </w:pPr>
    </w:p>
    <w:p w:rsidR="00000000" w:rsidRDefault="00DB31D7">
      <w:pPr>
        <w:pStyle w:val="Iauiue"/>
        <w:jc w:val="center"/>
        <w:rPr>
          <w:sz w:val="32"/>
          <w:lang w:val="ru-RU"/>
        </w:rPr>
      </w:pPr>
      <w:r>
        <w:rPr>
          <w:sz w:val="32"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4pt" fillcolor="window">
            <v:imagedata r:id="rId7" o:title="МЕ83"/>
          </v:shape>
        </w:pict>
      </w:r>
      <w:r>
        <w:rPr>
          <w:sz w:val="32"/>
          <w:lang w:val="ru-RU"/>
        </w:rPr>
        <w:t xml:space="preserve">  Сертификат соответствия Госстандарта России</w:t>
      </w:r>
    </w:p>
    <w:p w:rsidR="00000000" w:rsidRDefault="00DB31D7">
      <w:pPr>
        <w:pStyle w:val="Iauiue"/>
        <w:jc w:val="center"/>
        <w:rPr>
          <w:sz w:val="32"/>
          <w:lang w:val="ru-RU"/>
        </w:rPr>
      </w:pPr>
      <w:r>
        <w:rPr>
          <w:sz w:val="32"/>
          <w:lang w:val="ru-RU"/>
        </w:rPr>
        <w:t>№ РОСС RU.МЕ83. В01083</w:t>
      </w:r>
    </w:p>
    <w:p w:rsidR="00000000" w:rsidRDefault="00DB31D7">
      <w:pPr>
        <w:pStyle w:val="Iauiue"/>
        <w:spacing w:before="240"/>
        <w:jc w:val="center"/>
        <w:rPr>
          <w:b/>
          <w:sz w:val="32"/>
          <w:lang w:val="ru-RU"/>
        </w:rPr>
      </w:pPr>
      <w:r>
        <w:rPr>
          <w:b/>
          <w:sz w:val="28"/>
          <w:lang w:val="ru-RU"/>
        </w:rPr>
        <w:pict>
          <v:shape id="_x0000_i1026" type="#_x0000_t75" style="width:234pt;height:134pt">
            <v:imagedata r:id="rId8" o:title="CP100_km"/>
          </v:shape>
        </w:pict>
      </w:r>
      <w:r>
        <w:rPr>
          <w:b/>
          <w:sz w:val="28"/>
          <w:lang w:val="ru-RU"/>
        </w:rPr>
        <w:pict>
          <v:shape id="_x0000_i1027" type="#_x0000_t75" style="width:234pt;height:141pt">
            <v:imagedata r:id="rId9" o:title="CP100_tm10"/>
          </v:shape>
        </w:pict>
      </w:r>
    </w:p>
    <w:p w:rsidR="00000000" w:rsidRDefault="00DB31D7">
      <w:pPr>
        <w:pStyle w:val="Iauiue"/>
        <w:spacing w:before="240"/>
        <w:jc w:val="center"/>
        <w:rPr>
          <w:b/>
          <w:sz w:val="44"/>
          <w:lang w:val="ru-RU"/>
        </w:rPr>
      </w:pPr>
      <w:r>
        <w:rPr>
          <w:lang w:val="ru-RU"/>
        </w:rPr>
        <w:pict>
          <v:rect id="_x0000_s1026" style="position:absolute;left:0;text-align:left;margin-left:47.7pt;margin-top:9.2pt;width:439.2pt;height:525.4pt;z-index:251656192" filled="f" strokeweight="1pt"/>
        </w:pict>
      </w:r>
    </w:p>
    <w:p w:rsidR="00000000" w:rsidRDefault="00DB31D7">
      <w:pPr>
        <w:pStyle w:val="Iauiue"/>
        <w:spacing w:before="240"/>
        <w:jc w:val="center"/>
        <w:rPr>
          <w:b/>
          <w:i/>
          <w:sz w:val="32"/>
          <w:lang w:val="ru-RU"/>
        </w:rPr>
      </w:pPr>
      <w:r>
        <w:rPr>
          <w:b/>
          <w:i/>
          <w:sz w:val="32"/>
          <w:lang w:val="ru-RU"/>
        </w:rPr>
        <w:t>МНОГОАБОНЕНТНОЕ</w:t>
      </w:r>
    </w:p>
    <w:p w:rsidR="00000000" w:rsidRDefault="00DB31D7">
      <w:pPr>
        <w:pStyle w:val="Iauiue"/>
        <w:spacing w:before="240"/>
        <w:jc w:val="center"/>
        <w:rPr>
          <w:b/>
          <w:i/>
          <w:sz w:val="32"/>
          <w:lang w:val="ru-RU"/>
        </w:rPr>
      </w:pPr>
      <w:r>
        <w:rPr>
          <w:b/>
          <w:i/>
          <w:sz w:val="32"/>
          <w:lang w:val="ru-RU"/>
        </w:rPr>
        <w:t>ПЕРЕГОВОРНО-ЗАМКОВОЕ УСТРОЙСТВО</w:t>
      </w:r>
    </w:p>
    <w:p w:rsidR="00000000" w:rsidRDefault="00DB31D7">
      <w:pPr>
        <w:pStyle w:val="Iauiue"/>
        <w:spacing w:before="240"/>
        <w:jc w:val="center"/>
        <w:rPr>
          <w:b/>
          <w:sz w:val="36"/>
          <w:lang w:val="ru-RU"/>
        </w:rPr>
      </w:pPr>
      <w:r>
        <w:rPr>
          <w:b/>
          <w:sz w:val="36"/>
          <w:lang w:val="ru-RU"/>
        </w:rPr>
        <w:t>ЭЛТИС ЦП100ТМ-8</w:t>
      </w:r>
    </w:p>
    <w:p w:rsidR="00000000" w:rsidRDefault="00DB31D7">
      <w:pPr>
        <w:pStyle w:val="Iauiue"/>
        <w:spacing w:before="240"/>
        <w:jc w:val="center"/>
        <w:rPr>
          <w:b/>
          <w:i/>
          <w:sz w:val="36"/>
          <w:lang w:val="ru-RU"/>
        </w:rPr>
      </w:pPr>
      <w:r>
        <w:rPr>
          <w:b/>
          <w:sz w:val="40"/>
          <w:lang w:val="ru-RU"/>
        </w:rPr>
        <w:t xml:space="preserve"> </w:t>
      </w:r>
      <w:r>
        <w:rPr>
          <w:b/>
          <w:i/>
          <w:sz w:val="36"/>
          <w:lang w:val="ru-RU"/>
        </w:rPr>
        <w:t>( ДОМОФОН</w:t>
      </w:r>
      <w:proofErr w:type="gramStart"/>
      <w:r>
        <w:rPr>
          <w:b/>
          <w:i/>
          <w:sz w:val="36"/>
          <w:lang w:val="ru-RU"/>
        </w:rPr>
        <w:t xml:space="preserve"> )</w:t>
      </w:r>
      <w:proofErr w:type="gramEnd"/>
    </w:p>
    <w:p w:rsidR="00000000" w:rsidRDefault="00DB31D7">
      <w:pPr>
        <w:pStyle w:val="Iauiue"/>
        <w:spacing w:before="240"/>
        <w:jc w:val="center"/>
        <w:rPr>
          <w:b/>
          <w:i/>
          <w:sz w:val="36"/>
          <w:lang w:val="ru-RU"/>
        </w:rPr>
      </w:pPr>
    </w:p>
    <w:p w:rsidR="00000000" w:rsidRDefault="00DB31D7">
      <w:pPr>
        <w:pStyle w:val="Iauiue"/>
        <w:jc w:val="center"/>
        <w:rPr>
          <w:b/>
          <w:i/>
          <w:sz w:val="32"/>
          <w:lang w:val="ru-RU"/>
        </w:rPr>
      </w:pPr>
      <w:r>
        <w:rPr>
          <w:b/>
          <w:i/>
          <w:sz w:val="32"/>
          <w:lang w:val="ru-RU"/>
        </w:rPr>
        <w:t xml:space="preserve">с ключевым устройством </w:t>
      </w:r>
    </w:p>
    <w:p w:rsidR="00000000" w:rsidRDefault="00DB31D7">
      <w:pPr>
        <w:pStyle w:val="Iauiue"/>
        <w:jc w:val="center"/>
        <w:rPr>
          <w:b/>
          <w:i/>
          <w:sz w:val="32"/>
          <w:lang w:val="ru-RU"/>
        </w:rPr>
      </w:pPr>
      <w:r>
        <w:rPr>
          <w:b/>
          <w:i/>
          <w:sz w:val="32"/>
          <w:lang w:val="ru-RU"/>
        </w:rPr>
        <w:t>TOUCH MEMORY</w:t>
      </w:r>
    </w:p>
    <w:p w:rsidR="00000000" w:rsidRDefault="00DB31D7">
      <w:pPr>
        <w:pStyle w:val="Iauiue"/>
        <w:jc w:val="center"/>
        <w:rPr>
          <w:b/>
          <w:i/>
          <w:sz w:val="28"/>
          <w:lang w:val="ru-RU"/>
        </w:rPr>
      </w:pPr>
    </w:p>
    <w:p w:rsidR="00000000" w:rsidRDefault="00DB31D7">
      <w:pPr>
        <w:pStyle w:val="Iauiue"/>
        <w:jc w:val="center"/>
        <w:rPr>
          <w:b/>
          <w:i/>
          <w:sz w:val="36"/>
          <w:lang w:val="ru-RU"/>
        </w:rPr>
      </w:pPr>
      <w:r>
        <w:rPr>
          <w:b/>
          <w:i/>
          <w:sz w:val="36"/>
          <w:lang w:val="ru-RU"/>
        </w:rPr>
        <w:t>версия 6.70</w:t>
      </w:r>
    </w:p>
    <w:p w:rsidR="00000000" w:rsidRDefault="00DB31D7">
      <w:pPr>
        <w:pStyle w:val="Iauiue"/>
        <w:jc w:val="center"/>
        <w:rPr>
          <w:b/>
          <w:sz w:val="36"/>
          <w:lang w:val="ru-RU"/>
        </w:rPr>
      </w:pPr>
    </w:p>
    <w:p w:rsidR="00000000" w:rsidRDefault="00DB31D7">
      <w:pPr>
        <w:pStyle w:val="Iauiue"/>
        <w:jc w:val="center"/>
        <w:rPr>
          <w:b/>
          <w:sz w:val="36"/>
          <w:lang w:val="ru-RU"/>
        </w:rPr>
      </w:pPr>
    </w:p>
    <w:p w:rsidR="00000000" w:rsidRDefault="00DB31D7">
      <w:pPr>
        <w:pStyle w:val="Iauiue"/>
        <w:jc w:val="center"/>
        <w:rPr>
          <w:b/>
          <w:sz w:val="28"/>
          <w:lang w:val="ru-RU"/>
        </w:rPr>
      </w:pPr>
    </w:p>
    <w:p w:rsidR="00000000" w:rsidRDefault="00DB31D7">
      <w:pPr>
        <w:pStyle w:val="Iauiue"/>
        <w:jc w:val="center"/>
        <w:rPr>
          <w:b/>
          <w:sz w:val="36"/>
          <w:lang w:val="ru-RU"/>
        </w:rPr>
      </w:pPr>
      <w:r>
        <w:rPr>
          <w:b/>
          <w:sz w:val="36"/>
          <w:lang w:val="ru-RU"/>
        </w:rPr>
        <w:t>ЦП100.08.003.ИЭ</w:t>
      </w:r>
    </w:p>
    <w:p w:rsidR="00000000" w:rsidRDefault="00DB31D7">
      <w:pPr>
        <w:pStyle w:val="Iauiue"/>
        <w:jc w:val="center"/>
        <w:rPr>
          <w:b/>
          <w:i/>
          <w:sz w:val="32"/>
          <w:lang w:val="ru-RU"/>
        </w:rPr>
      </w:pPr>
    </w:p>
    <w:p w:rsidR="00000000" w:rsidRDefault="00DB31D7">
      <w:pPr>
        <w:pStyle w:val="Iauiue"/>
        <w:jc w:val="center"/>
        <w:rPr>
          <w:b/>
          <w:i/>
          <w:sz w:val="32"/>
          <w:lang w:val="ru-RU"/>
        </w:rPr>
      </w:pPr>
    </w:p>
    <w:p w:rsidR="00000000" w:rsidRDefault="00DB31D7">
      <w:pPr>
        <w:pStyle w:val="Iauiue"/>
        <w:jc w:val="center"/>
        <w:rPr>
          <w:b/>
          <w:i/>
          <w:sz w:val="32"/>
          <w:lang w:val="ru-RU"/>
        </w:rPr>
      </w:pPr>
      <w:r>
        <w:rPr>
          <w:b/>
          <w:i/>
          <w:sz w:val="32"/>
          <w:lang w:val="ru-RU"/>
        </w:rPr>
        <w:t>ИНСТРУКЦИЯ</w:t>
      </w:r>
    </w:p>
    <w:p w:rsidR="00000000" w:rsidRDefault="00DB31D7">
      <w:pPr>
        <w:pStyle w:val="Iauiue"/>
        <w:jc w:val="center"/>
        <w:rPr>
          <w:b/>
          <w:i/>
          <w:caps/>
          <w:sz w:val="32"/>
          <w:lang w:val="ru-RU"/>
        </w:rPr>
      </w:pPr>
      <w:r>
        <w:rPr>
          <w:b/>
          <w:i/>
          <w:caps/>
          <w:sz w:val="32"/>
          <w:lang w:val="ru-RU"/>
        </w:rPr>
        <w:t>по эксплуатации</w:t>
      </w:r>
    </w:p>
    <w:p w:rsidR="00000000" w:rsidRDefault="00DB31D7">
      <w:pPr>
        <w:pStyle w:val="Iauiue"/>
        <w:jc w:val="center"/>
        <w:rPr>
          <w:b/>
          <w:sz w:val="36"/>
          <w:lang w:val="ru-RU"/>
        </w:rPr>
      </w:pPr>
    </w:p>
    <w:p w:rsidR="00000000" w:rsidRDefault="00DB31D7">
      <w:pPr>
        <w:pStyle w:val="Iauiue"/>
        <w:jc w:val="center"/>
        <w:rPr>
          <w:b/>
          <w:sz w:val="36"/>
          <w:lang w:val="ru-RU"/>
        </w:rPr>
      </w:pPr>
    </w:p>
    <w:p w:rsidR="00000000" w:rsidRDefault="00DB31D7">
      <w:pPr>
        <w:pStyle w:val="Iauiue"/>
        <w:jc w:val="center"/>
        <w:rPr>
          <w:b/>
          <w:sz w:val="36"/>
          <w:lang w:val="ru-RU"/>
        </w:rPr>
      </w:pPr>
    </w:p>
    <w:p w:rsidR="00000000" w:rsidRDefault="00DB31D7">
      <w:pPr>
        <w:pStyle w:val="Iauiue"/>
        <w:jc w:val="center"/>
        <w:rPr>
          <w:b/>
          <w:sz w:val="28"/>
          <w:lang w:val="ru-RU"/>
        </w:rPr>
      </w:pPr>
    </w:p>
    <w:p w:rsidR="00000000" w:rsidRDefault="00DB31D7">
      <w:pPr>
        <w:pStyle w:val="Iauiue"/>
        <w:jc w:val="center"/>
        <w:rPr>
          <w:b/>
          <w:sz w:val="24"/>
          <w:lang w:val="ru-RU"/>
        </w:rPr>
      </w:pPr>
      <w:r>
        <w:rPr>
          <w:b/>
          <w:sz w:val="28"/>
          <w:lang w:val="ru-RU"/>
        </w:rPr>
        <w:br w:type="page"/>
      </w:r>
      <w:r>
        <w:rPr>
          <w:sz w:val="24"/>
          <w:lang w:val="ru-RU"/>
        </w:rPr>
        <w:lastRenderedPageBreak/>
        <w:pict>
          <v:line id="_x0000_s1027" style="position:absolute;left:0;text-align:left;z-index:251657216" from="497.75pt,19pt" to="497.8pt,19.05pt" o:allowincell="f" strokeweight="1pt"/>
        </w:pict>
      </w:r>
      <w:r>
        <w:rPr>
          <w:b/>
          <w:sz w:val="24"/>
          <w:lang w:val="ru-RU"/>
        </w:rPr>
        <w:t>1.ВВЕДЕНИЕ</w:t>
      </w:r>
    </w:p>
    <w:p w:rsidR="00000000" w:rsidRDefault="00DB31D7">
      <w:pPr>
        <w:pStyle w:val="Iauiue"/>
        <w:jc w:val="center"/>
        <w:rPr>
          <w:b/>
          <w:spacing w:val="2"/>
          <w:sz w:val="16"/>
          <w:lang w:val="ru-RU"/>
        </w:rPr>
      </w:pPr>
    </w:p>
    <w:p w:rsidR="00000000" w:rsidRDefault="00DB31D7">
      <w:pPr>
        <w:pStyle w:val="Iauiue"/>
        <w:shd w:val="pct20" w:color="auto" w:fill="auto"/>
        <w:rPr>
          <w:b/>
          <w:sz w:val="24"/>
          <w:lang w:val="ru-RU"/>
        </w:rPr>
      </w:pPr>
      <w:r>
        <w:rPr>
          <w:b/>
          <w:sz w:val="24"/>
          <w:lang w:val="ru-RU"/>
        </w:rPr>
        <w:t>Назначение системы</w:t>
      </w:r>
    </w:p>
    <w:p w:rsidR="00000000" w:rsidRDefault="00DB31D7">
      <w:pPr>
        <w:pStyle w:val="Iauiue"/>
        <w:ind w:firstLine="720"/>
        <w:jc w:val="both"/>
        <w:rPr>
          <w:sz w:val="16"/>
          <w:lang w:val="ru-RU"/>
        </w:rPr>
      </w:pPr>
    </w:p>
    <w:p w:rsidR="00000000" w:rsidRDefault="00DB31D7">
      <w:pPr>
        <w:pStyle w:val="a4"/>
      </w:pPr>
      <w:r>
        <w:t>Система многоабонентная переговорно-замковая (домофон) предназначена для обеспечения санкционированного до</w:t>
      </w:r>
      <w:r>
        <w:t>с</w:t>
      </w:r>
      <w:r>
        <w:t>тупа в подъезды многоквартирных домов или на иные объекты в соответствии с одним из призн</w:t>
      </w:r>
      <w:r>
        <w:t>а</w:t>
      </w:r>
      <w:r>
        <w:t>ков:</w:t>
      </w:r>
    </w:p>
    <w:p w:rsidR="00000000" w:rsidRDefault="00DB31D7" w:rsidP="00DB31D7">
      <w:pPr>
        <w:numPr>
          <w:ilvl w:val="0"/>
          <w:numId w:val="10"/>
        </w:numPr>
        <w:jc w:val="both"/>
      </w:pPr>
      <w:r>
        <w:t>общий цифровой код</w:t>
      </w:r>
    </w:p>
    <w:p w:rsidR="00000000" w:rsidRDefault="00DB31D7" w:rsidP="00DB31D7">
      <w:pPr>
        <w:numPr>
          <w:ilvl w:val="0"/>
          <w:numId w:val="10"/>
        </w:numPr>
        <w:jc w:val="both"/>
      </w:pPr>
      <w:r>
        <w:t>и</w:t>
      </w:r>
      <w:r>
        <w:t>ндивидуальный цифровой код</w:t>
      </w:r>
    </w:p>
    <w:p w:rsidR="00000000" w:rsidRDefault="00DB31D7" w:rsidP="00DB31D7">
      <w:pPr>
        <w:numPr>
          <w:ilvl w:val="0"/>
          <w:numId w:val="10"/>
        </w:numPr>
        <w:jc w:val="both"/>
      </w:pPr>
      <w:r>
        <w:t>электронный ключ Touch Memory</w:t>
      </w:r>
    </w:p>
    <w:p w:rsidR="00000000" w:rsidRDefault="00DB31D7" w:rsidP="00DB31D7">
      <w:pPr>
        <w:numPr>
          <w:ilvl w:val="0"/>
          <w:numId w:val="10"/>
        </w:numPr>
        <w:jc w:val="both"/>
      </w:pPr>
      <w:r>
        <w:t>нажатие кнопки абонентского пульта после разговора с посетителем</w:t>
      </w:r>
    </w:p>
    <w:p w:rsidR="00000000" w:rsidRDefault="00DB31D7">
      <w:pPr>
        <w:pStyle w:val="Iauiue"/>
        <w:jc w:val="both"/>
        <w:rPr>
          <w:sz w:val="16"/>
          <w:lang w:val="ru-RU"/>
        </w:rPr>
      </w:pPr>
    </w:p>
    <w:p w:rsidR="00000000" w:rsidRDefault="00DB31D7">
      <w:pPr>
        <w:pStyle w:val="Iauiue"/>
        <w:shd w:val="pct20" w:color="auto" w:fill="auto"/>
        <w:rPr>
          <w:b/>
          <w:sz w:val="24"/>
          <w:lang w:val="ru-RU"/>
        </w:rPr>
      </w:pPr>
      <w:r>
        <w:rPr>
          <w:b/>
          <w:sz w:val="24"/>
          <w:lang w:val="ru-RU"/>
        </w:rPr>
        <w:t>Состав общей системы домофона</w:t>
      </w:r>
    </w:p>
    <w:p w:rsidR="00000000" w:rsidRDefault="00DB31D7">
      <w:pPr>
        <w:pStyle w:val="Iauiue"/>
        <w:ind w:left="283" w:hanging="283"/>
        <w:rPr>
          <w:sz w:val="18"/>
          <w:lang w:val="ru-RU"/>
        </w:rPr>
      </w:pPr>
    </w:p>
    <w:p w:rsidR="00000000" w:rsidRDefault="00DB31D7" w:rsidP="00DB31D7">
      <w:pPr>
        <w:pStyle w:val="Iauiue"/>
        <w:numPr>
          <w:ilvl w:val="0"/>
          <w:numId w:val="11"/>
        </w:numPr>
        <w:jc w:val="both"/>
        <w:rPr>
          <w:lang w:val="ru-RU"/>
        </w:rPr>
      </w:pPr>
      <w:r>
        <w:rPr>
          <w:lang w:val="ru-RU"/>
        </w:rPr>
        <w:t xml:space="preserve">блок вызова (БВ) </w:t>
      </w:r>
      <w:r>
        <w:rPr>
          <w:b/>
          <w:lang w:val="ru-RU"/>
        </w:rPr>
        <w:t>ЦП100ТМ-8</w:t>
      </w:r>
    </w:p>
    <w:p w:rsidR="00000000" w:rsidRDefault="00DB31D7" w:rsidP="00DB31D7">
      <w:pPr>
        <w:pStyle w:val="Iauiue"/>
        <w:numPr>
          <w:ilvl w:val="0"/>
          <w:numId w:val="11"/>
        </w:numPr>
        <w:jc w:val="both"/>
        <w:rPr>
          <w:lang w:val="ru-RU"/>
        </w:rPr>
      </w:pPr>
      <w:r>
        <w:rPr>
          <w:lang w:val="ru-RU"/>
        </w:rPr>
        <w:t xml:space="preserve">блок питания (БП) </w:t>
      </w:r>
      <w:r>
        <w:rPr>
          <w:b/>
          <w:lang w:val="ru-RU"/>
        </w:rPr>
        <w:t xml:space="preserve">ИП16-х </w:t>
      </w:r>
      <w:r>
        <w:rPr>
          <w:lang w:val="ru-RU"/>
        </w:rPr>
        <w:t>(</w:t>
      </w:r>
      <w:r>
        <w:rPr>
          <w:b/>
          <w:lang w:val="ru-RU"/>
        </w:rPr>
        <w:t>х</w:t>
      </w:r>
      <w:r>
        <w:rPr>
          <w:lang w:val="ru-RU"/>
        </w:rPr>
        <w:t xml:space="preserve"> – модель блока питания, зависит от типа использ</w:t>
      </w:r>
      <w:r>
        <w:rPr>
          <w:lang w:val="ru-RU"/>
        </w:rPr>
        <w:t>уемого за</w:t>
      </w:r>
      <w:r>
        <w:rPr>
          <w:lang w:val="ru-RU"/>
        </w:rPr>
        <w:t>м</w:t>
      </w:r>
      <w:r>
        <w:rPr>
          <w:lang w:val="ru-RU"/>
        </w:rPr>
        <w:t xml:space="preserve">ка) </w:t>
      </w:r>
    </w:p>
    <w:p w:rsidR="00000000" w:rsidRDefault="00DB31D7" w:rsidP="00DB31D7">
      <w:pPr>
        <w:pStyle w:val="Iauiue"/>
        <w:numPr>
          <w:ilvl w:val="0"/>
          <w:numId w:val="11"/>
        </w:numPr>
        <w:jc w:val="both"/>
        <w:rPr>
          <w:lang w:val="ru-RU"/>
        </w:rPr>
      </w:pPr>
      <w:r>
        <w:rPr>
          <w:lang w:val="ru-RU"/>
        </w:rPr>
        <w:t>коммутатор (</w:t>
      </w:r>
      <w:proofErr w:type="gramStart"/>
      <w:r>
        <w:rPr>
          <w:lang w:val="ru-RU"/>
        </w:rPr>
        <w:t>КМ</w:t>
      </w:r>
      <w:proofErr w:type="gramEnd"/>
      <w:r>
        <w:rPr>
          <w:lang w:val="ru-RU"/>
        </w:rPr>
        <w:t xml:space="preserve">) </w:t>
      </w:r>
      <w:r>
        <w:rPr>
          <w:b/>
          <w:lang w:val="ru-RU"/>
        </w:rPr>
        <w:t>КМ100-3</w:t>
      </w:r>
    </w:p>
    <w:p w:rsidR="00000000" w:rsidRDefault="00DB31D7" w:rsidP="00DB31D7">
      <w:pPr>
        <w:pStyle w:val="Iauiue"/>
        <w:numPr>
          <w:ilvl w:val="0"/>
          <w:numId w:val="11"/>
        </w:numPr>
        <w:jc w:val="both"/>
        <w:rPr>
          <w:lang w:val="ru-RU"/>
        </w:rPr>
      </w:pPr>
      <w:r>
        <w:rPr>
          <w:lang w:val="ru-RU"/>
        </w:rPr>
        <w:t xml:space="preserve">пульты абонентские (ПА) </w:t>
      </w:r>
      <w:r>
        <w:rPr>
          <w:b/>
          <w:lang w:val="ru-RU"/>
        </w:rPr>
        <w:t>А100</w:t>
      </w:r>
    </w:p>
    <w:p w:rsidR="00000000" w:rsidRDefault="00DB31D7" w:rsidP="00DB31D7">
      <w:pPr>
        <w:pStyle w:val="Iauiue"/>
        <w:numPr>
          <w:ilvl w:val="0"/>
          <w:numId w:val="11"/>
        </w:numPr>
        <w:jc w:val="both"/>
        <w:rPr>
          <w:lang w:val="ru-RU"/>
        </w:rPr>
      </w:pPr>
      <w:r>
        <w:rPr>
          <w:lang w:val="ru-RU"/>
        </w:rPr>
        <w:t>электромагнитный замок (тип замка определяет заказчик)</w:t>
      </w:r>
    </w:p>
    <w:p w:rsidR="00000000" w:rsidRDefault="00DB31D7" w:rsidP="00DB31D7">
      <w:pPr>
        <w:pStyle w:val="Iauiue"/>
        <w:numPr>
          <w:ilvl w:val="0"/>
          <w:numId w:val="73"/>
        </w:numPr>
        <w:jc w:val="both"/>
        <w:rPr>
          <w:lang w:val="ru-RU"/>
        </w:rPr>
      </w:pPr>
      <w:r>
        <w:rPr>
          <w:b/>
          <w:i/>
          <w:lang w:val="ru-RU"/>
        </w:rPr>
        <w:t>дополнительно</w:t>
      </w:r>
      <w:r>
        <w:rPr>
          <w:lang w:val="ru-RU"/>
        </w:rPr>
        <w:t>: кожух для установки в стену, дверной дово</w:t>
      </w:r>
      <w:r>
        <w:rPr>
          <w:lang w:val="ru-RU"/>
        </w:rPr>
        <w:t>д</w:t>
      </w:r>
      <w:r>
        <w:rPr>
          <w:lang w:val="ru-RU"/>
        </w:rPr>
        <w:t xml:space="preserve">чик </w:t>
      </w:r>
    </w:p>
    <w:p w:rsidR="00000000" w:rsidRDefault="00DB31D7">
      <w:pPr>
        <w:pStyle w:val="Iauiue"/>
        <w:numPr>
          <w:ilvl w:val="12"/>
          <w:numId w:val="0"/>
        </w:numPr>
        <w:ind w:firstLine="709"/>
        <w:jc w:val="both"/>
        <w:rPr>
          <w:sz w:val="10"/>
          <w:lang w:val="ru-RU"/>
        </w:rPr>
      </w:pPr>
    </w:p>
    <w:p w:rsidR="00000000" w:rsidRDefault="00DB31D7">
      <w:pPr>
        <w:pStyle w:val="Iauiue"/>
        <w:numPr>
          <w:ilvl w:val="12"/>
          <w:numId w:val="0"/>
        </w:numPr>
        <w:shd w:val="pct20" w:color="auto" w:fill="auto"/>
        <w:rPr>
          <w:b/>
          <w:sz w:val="24"/>
          <w:lang w:val="ru-RU"/>
        </w:rPr>
      </w:pPr>
      <w:r>
        <w:rPr>
          <w:b/>
          <w:sz w:val="24"/>
          <w:lang w:val="ru-RU"/>
        </w:rPr>
        <w:t>Функции и возможности домофона</w:t>
      </w:r>
    </w:p>
    <w:p w:rsidR="00000000" w:rsidRDefault="00DB31D7">
      <w:pPr>
        <w:pStyle w:val="Iauiue"/>
        <w:numPr>
          <w:ilvl w:val="12"/>
          <w:numId w:val="0"/>
        </w:numPr>
        <w:ind w:left="283" w:hanging="283"/>
        <w:rPr>
          <w:sz w:val="10"/>
          <w:lang w:val="ru-RU"/>
        </w:rPr>
      </w:pPr>
    </w:p>
    <w:p w:rsidR="00000000" w:rsidRDefault="00DB31D7">
      <w:pPr>
        <w:pStyle w:val="Iauiue"/>
        <w:numPr>
          <w:ilvl w:val="12"/>
          <w:numId w:val="0"/>
        </w:numPr>
        <w:ind w:left="283" w:hanging="283"/>
        <w:rPr>
          <w:b/>
          <w:lang w:val="ru-RU"/>
        </w:rPr>
      </w:pPr>
      <w:r>
        <w:rPr>
          <w:b/>
          <w:lang w:val="ru-RU"/>
        </w:rPr>
        <w:t>Функции:</w:t>
      </w:r>
    </w:p>
    <w:p w:rsidR="00000000" w:rsidRDefault="00DB31D7" w:rsidP="00DB31D7">
      <w:pPr>
        <w:pStyle w:val="Iauiue"/>
        <w:numPr>
          <w:ilvl w:val="0"/>
          <w:numId w:val="13"/>
        </w:numPr>
        <w:jc w:val="both"/>
        <w:rPr>
          <w:lang w:val="ru-RU"/>
        </w:rPr>
      </w:pPr>
      <w:r>
        <w:rPr>
          <w:lang w:val="ru-RU"/>
        </w:rPr>
        <w:t>коммутация «посетитель-абонен</w:t>
      </w:r>
      <w:r>
        <w:rPr>
          <w:lang w:val="ru-RU"/>
        </w:rPr>
        <w:t>т» в соответствии с реальным номером квартиры</w:t>
      </w:r>
    </w:p>
    <w:p w:rsidR="00000000" w:rsidRDefault="00DB31D7" w:rsidP="00DB31D7">
      <w:pPr>
        <w:pStyle w:val="Iauiue"/>
        <w:numPr>
          <w:ilvl w:val="0"/>
          <w:numId w:val="13"/>
        </w:numPr>
        <w:jc w:val="both"/>
        <w:rPr>
          <w:lang w:val="ru-RU"/>
        </w:rPr>
      </w:pPr>
      <w:r>
        <w:rPr>
          <w:lang w:val="ru-RU"/>
        </w:rPr>
        <w:t>дуплексная связь «посетитель-абонент»</w:t>
      </w:r>
    </w:p>
    <w:p w:rsidR="00000000" w:rsidRDefault="00DB31D7" w:rsidP="00DB31D7">
      <w:pPr>
        <w:pStyle w:val="Iauiue"/>
        <w:numPr>
          <w:ilvl w:val="0"/>
          <w:numId w:val="13"/>
        </w:numPr>
        <w:jc w:val="both"/>
        <w:rPr>
          <w:lang w:val="ru-RU"/>
        </w:rPr>
      </w:pPr>
      <w:r>
        <w:rPr>
          <w:lang w:val="ru-RU"/>
        </w:rPr>
        <w:t>управление различными типами электромагнитных замков:</w:t>
      </w:r>
    </w:p>
    <w:p w:rsidR="00000000" w:rsidRDefault="00DB31D7" w:rsidP="00DB31D7">
      <w:pPr>
        <w:pStyle w:val="Iauiue"/>
        <w:numPr>
          <w:ilvl w:val="0"/>
          <w:numId w:val="12"/>
        </w:numPr>
        <w:tabs>
          <w:tab w:val="clear" w:pos="360"/>
          <w:tab w:val="num" w:pos="643"/>
        </w:tabs>
        <w:ind w:left="643"/>
        <w:jc w:val="both"/>
        <w:rPr>
          <w:lang w:val="ru-RU"/>
        </w:rPr>
      </w:pPr>
      <w:r>
        <w:rPr>
          <w:lang w:val="ru-RU"/>
        </w:rPr>
        <w:t>нажатием кнопки абонентского пульта</w:t>
      </w:r>
    </w:p>
    <w:p w:rsidR="00000000" w:rsidRDefault="00DB31D7" w:rsidP="00DB31D7">
      <w:pPr>
        <w:pStyle w:val="Iauiue"/>
        <w:numPr>
          <w:ilvl w:val="0"/>
          <w:numId w:val="12"/>
        </w:numPr>
        <w:tabs>
          <w:tab w:val="clear" w:pos="360"/>
          <w:tab w:val="num" w:pos="643"/>
        </w:tabs>
        <w:ind w:left="643"/>
        <w:jc w:val="both"/>
        <w:rPr>
          <w:lang w:val="ru-RU"/>
        </w:rPr>
      </w:pPr>
      <w:r>
        <w:rPr>
          <w:lang w:val="ru-RU"/>
        </w:rPr>
        <w:t>набором кода открывания замка</w:t>
      </w:r>
    </w:p>
    <w:p w:rsidR="00000000" w:rsidRDefault="00DB31D7">
      <w:pPr>
        <w:pStyle w:val="Iauiue"/>
        <w:ind w:left="643"/>
        <w:jc w:val="both"/>
        <w:rPr>
          <w:lang w:val="ru-RU"/>
        </w:rPr>
      </w:pPr>
      <w:r>
        <w:rPr>
          <w:lang w:val="ru-RU"/>
        </w:rPr>
        <w:t>а) общего</w:t>
      </w:r>
    </w:p>
    <w:p w:rsidR="00000000" w:rsidRDefault="00DB31D7">
      <w:pPr>
        <w:pStyle w:val="Iauiue"/>
        <w:ind w:left="643"/>
        <w:jc w:val="both"/>
        <w:rPr>
          <w:lang w:val="ru-RU"/>
        </w:rPr>
      </w:pPr>
      <w:r>
        <w:rPr>
          <w:lang w:val="ru-RU"/>
        </w:rPr>
        <w:t>б) индивидуального</w:t>
      </w:r>
    </w:p>
    <w:p w:rsidR="00000000" w:rsidRDefault="00DB31D7" w:rsidP="00DB31D7">
      <w:pPr>
        <w:pStyle w:val="Iauiue"/>
        <w:numPr>
          <w:ilvl w:val="0"/>
          <w:numId w:val="12"/>
        </w:numPr>
        <w:tabs>
          <w:tab w:val="clear" w:pos="360"/>
          <w:tab w:val="num" w:pos="643"/>
        </w:tabs>
        <w:ind w:left="643"/>
        <w:jc w:val="both"/>
        <w:rPr>
          <w:lang w:val="ru-RU"/>
        </w:rPr>
      </w:pPr>
      <w:r>
        <w:rPr>
          <w:lang w:val="ru-RU"/>
        </w:rPr>
        <w:t>электронным ключом Touc</w:t>
      </w:r>
      <w:r>
        <w:rPr>
          <w:lang w:val="ru-RU"/>
        </w:rPr>
        <w:t>h Memory</w:t>
      </w:r>
    </w:p>
    <w:p w:rsidR="00000000" w:rsidRDefault="00DB31D7" w:rsidP="00DB31D7">
      <w:pPr>
        <w:pStyle w:val="Iauiue"/>
        <w:numPr>
          <w:ilvl w:val="0"/>
          <w:numId w:val="12"/>
        </w:numPr>
        <w:tabs>
          <w:tab w:val="clear" w:pos="360"/>
          <w:tab w:val="num" w:pos="643"/>
        </w:tabs>
        <w:ind w:left="643"/>
        <w:jc w:val="both"/>
        <w:rPr>
          <w:lang w:val="ru-RU"/>
        </w:rPr>
      </w:pPr>
      <w:r>
        <w:rPr>
          <w:lang w:val="ru-RU"/>
        </w:rPr>
        <w:t>нажатием кнопки «Выход»</w:t>
      </w:r>
    </w:p>
    <w:p w:rsidR="00000000" w:rsidRDefault="00DB31D7">
      <w:pPr>
        <w:pStyle w:val="Iauiue"/>
        <w:jc w:val="both"/>
        <w:rPr>
          <w:b/>
          <w:lang w:val="ru-RU"/>
        </w:rPr>
      </w:pPr>
      <w:r>
        <w:rPr>
          <w:b/>
          <w:lang w:val="ru-RU"/>
        </w:rPr>
        <w:t>Сервисные возможности:</w:t>
      </w:r>
    </w:p>
    <w:p w:rsidR="00000000" w:rsidRDefault="00DB31D7" w:rsidP="00DB31D7">
      <w:pPr>
        <w:pStyle w:val="Iauiue"/>
        <w:numPr>
          <w:ilvl w:val="0"/>
          <w:numId w:val="13"/>
        </w:numPr>
        <w:jc w:val="both"/>
        <w:rPr>
          <w:lang w:val="ru-RU"/>
        </w:rPr>
      </w:pPr>
      <w:r>
        <w:rPr>
          <w:lang w:val="ru-RU"/>
        </w:rPr>
        <w:t>программирование и управление системой с помощью цифровой клави</w:t>
      </w:r>
      <w:r>
        <w:rPr>
          <w:lang w:val="ru-RU"/>
        </w:rPr>
        <w:t>а</w:t>
      </w:r>
      <w:r>
        <w:rPr>
          <w:lang w:val="ru-RU"/>
        </w:rPr>
        <w:t>туры</w:t>
      </w:r>
    </w:p>
    <w:p w:rsidR="00000000" w:rsidRDefault="00DB31D7" w:rsidP="00DB31D7">
      <w:pPr>
        <w:pStyle w:val="Iauiue"/>
        <w:numPr>
          <w:ilvl w:val="0"/>
          <w:numId w:val="14"/>
        </w:numPr>
        <w:jc w:val="both"/>
        <w:rPr>
          <w:lang w:val="ru-RU"/>
        </w:rPr>
      </w:pPr>
      <w:r>
        <w:rPr>
          <w:lang w:val="ru-RU"/>
        </w:rPr>
        <w:t>отображение информации на пятиразрядном знаковом индикаторе</w:t>
      </w:r>
    </w:p>
    <w:p w:rsidR="00000000" w:rsidRDefault="00DB31D7" w:rsidP="00DB31D7">
      <w:pPr>
        <w:pStyle w:val="Iauiue"/>
        <w:numPr>
          <w:ilvl w:val="0"/>
          <w:numId w:val="14"/>
        </w:numPr>
        <w:jc w:val="both"/>
        <w:rPr>
          <w:lang w:val="ru-RU"/>
        </w:rPr>
      </w:pPr>
      <w:r>
        <w:rPr>
          <w:lang w:val="ru-RU"/>
        </w:rPr>
        <w:t xml:space="preserve">формирование звуковых сигналов </w:t>
      </w:r>
      <w:proofErr w:type="gramStart"/>
      <w:r>
        <w:rPr>
          <w:lang w:val="ru-RU"/>
        </w:rPr>
        <w:t>при</w:t>
      </w:r>
      <w:proofErr w:type="gramEnd"/>
      <w:r>
        <w:rPr>
          <w:lang w:val="ru-RU"/>
        </w:rPr>
        <w:t>:</w:t>
      </w:r>
    </w:p>
    <w:p w:rsidR="00000000" w:rsidRDefault="00DB31D7" w:rsidP="00DB31D7">
      <w:pPr>
        <w:pStyle w:val="Iauiue"/>
        <w:numPr>
          <w:ilvl w:val="0"/>
          <w:numId w:val="14"/>
        </w:numPr>
        <w:tabs>
          <w:tab w:val="clear" w:pos="360"/>
          <w:tab w:val="num" w:pos="720"/>
        </w:tabs>
        <w:ind w:left="720"/>
        <w:jc w:val="both"/>
        <w:rPr>
          <w:lang w:val="ru-RU"/>
        </w:rPr>
      </w:pPr>
      <w:proofErr w:type="gramStart"/>
      <w:r>
        <w:rPr>
          <w:lang w:val="ru-RU"/>
        </w:rPr>
        <w:t>нажатии</w:t>
      </w:r>
      <w:proofErr w:type="gramEnd"/>
      <w:r>
        <w:rPr>
          <w:lang w:val="ru-RU"/>
        </w:rPr>
        <w:t xml:space="preserve"> на кнопки клавиатуры</w:t>
      </w:r>
    </w:p>
    <w:p w:rsidR="00000000" w:rsidRDefault="00DB31D7" w:rsidP="00DB31D7">
      <w:pPr>
        <w:pStyle w:val="Iauiue"/>
        <w:numPr>
          <w:ilvl w:val="0"/>
          <w:numId w:val="14"/>
        </w:numPr>
        <w:tabs>
          <w:tab w:val="clear" w:pos="360"/>
          <w:tab w:val="num" w:pos="720"/>
        </w:tabs>
        <w:ind w:left="720"/>
        <w:jc w:val="both"/>
        <w:rPr>
          <w:lang w:val="ru-RU"/>
        </w:rPr>
      </w:pPr>
      <w:proofErr w:type="gramStart"/>
      <w:r>
        <w:rPr>
          <w:lang w:val="ru-RU"/>
        </w:rPr>
        <w:t>вызове</w:t>
      </w:r>
      <w:proofErr w:type="gramEnd"/>
      <w:r>
        <w:rPr>
          <w:lang w:val="ru-RU"/>
        </w:rPr>
        <w:t xml:space="preserve"> абонента</w:t>
      </w:r>
    </w:p>
    <w:p w:rsidR="00000000" w:rsidRDefault="00DB31D7" w:rsidP="00DB31D7">
      <w:pPr>
        <w:pStyle w:val="Iauiue"/>
        <w:numPr>
          <w:ilvl w:val="0"/>
          <w:numId w:val="14"/>
        </w:numPr>
        <w:tabs>
          <w:tab w:val="clear" w:pos="360"/>
          <w:tab w:val="num" w:pos="720"/>
        </w:tabs>
        <w:ind w:left="720"/>
        <w:jc w:val="both"/>
        <w:rPr>
          <w:lang w:val="ru-RU"/>
        </w:rPr>
      </w:pPr>
      <w:proofErr w:type="gramStart"/>
      <w:r>
        <w:rPr>
          <w:lang w:val="ru-RU"/>
        </w:rPr>
        <w:t>открывании</w:t>
      </w:r>
      <w:proofErr w:type="gramEnd"/>
      <w:r>
        <w:rPr>
          <w:lang w:val="ru-RU"/>
        </w:rPr>
        <w:t xml:space="preserve"> электромагнитного замка</w:t>
      </w:r>
    </w:p>
    <w:p w:rsidR="00000000" w:rsidRDefault="00DB31D7" w:rsidP="00DB31D7">
      <w:pPr>
        <w:pStyle w:val="Iauiue"/>
        <w:numPr>
          <w:ilvl w:val="0"/>
          <w:numId w:val="14"/>
        </w:numPr>
        <w:tabs>
          <w:tab w:val="clear" w:pos="360"/>
          <w:tab w:val="num" w:pos="720"/>
        </w:tabs>
        <w:ind w:left="720"/>
        <w:jc w:val="both"/>
        <w:rPr>
          <w:lang w:val="ru-RU"/>
        </w:rPr>
      </w:pPr>
      <w:r>
        <w:rPr>
          <w:lang w:val="ru-RU"/>
        </w:rPr>
        <w:t xml:space="preserve">некорректных </w:t>
      </w:r>
      <w:proofErr w:type="gramStart"/>
      <w:r>
        <w:rPr>
          <w:lang w:val="ru-RU"/>
        </w:rPr>
        <w:t>действиях</w:t>
      </w:r>
      <w:proofErr w:type="gramEnd"/>
      <w:r>
        <w:rPr>
          <w:lang w:val="ru-RU"/>
        </w:rPr>
        <w:t xml:space="preserve"> пользователя</w:t>
      </w:r>
    </w:p>
    <w:p w:rsidR="00000000" w:rsidRDefault="00DB31D7" w:rsidP="00DB31D7">
      <w:pPr>
        <w:pStyle w:val="Iauiue"/>
        <w:numPr>
          <w:ilvl w:val="0"/>
          <w:numId w:val="14"/>
        </w:numPr>
        <w:jc w:val="both"/>
        <w:rPr>
          <w:lang w:val="ru-RU"/>
        </w:rPr>
      </w:pPr>
      <w:r>
        <w:rPr>
          <w:lang w:val="ru-RU"/>
        </w:rPr>
        <w:t xml:space="preserve">подсветка клавиатуры в темное время суток </w:t>
      </w:r>
    </w:p>
    <w:p w:rsidR="00000000" w:rsidRDefault="00DB31D7" w:rsidP="00DB31D7">
      <w:pPr>
        <w:pStyle w:val="Iauiue"/>
        <w:numPr>
          <w:ilvl w:val="0"/>
          <w:numId w:val="14"/>
        </w:numPr>
        <w:jc w:val="both"/>
        <w:rPr>
          <w:lang w:val="ru-RU"/>
        </w:rPr>
      </w:pPr>
      <w:r>
        <w:rPr>
          <w:lang w:val="ru-RU"/>
        </w:rPr>
        <w:t>работа в режиме одного абонента</w:t>
      </w:r>
    </w:p>
    <w:p w:rsidR="00000000" w:rsidRDefault="00DB31D7" w:rsidP="00DB31D7">
      <w:pPr>
        <w:pStyle w:val="Iauiue"/>
        <w:numPr>
          <w:ilvl w:val="0"/>
          <w:numId w:val="14"/>
        </w:numPr>
        <w:jc w:val="both"/>
        <w:rPr>
          <w:lang w:val="ru-RU"/>
        </w:rPr>
      </w:pPr>
      <w:r>
        <w:rPr>
          <w:lang w:val="ru-RU"/>
        </w:rPr>
        <w:t>защита от подбора кодов и паролей</w:t>
      </w:r>
    </w:p>
    <w:p w:rsidR="00000000" w:rsidRDefault="00DB31D7" w:rsidP="00DB31D7">
      <w:pPr>
        <w:pStyle w:val="Iauiue"/>
        <w:numPr>
          <w:ilvl w:val="0"/>
          <w:numId w:val="15"/>
        </w:numPr>
        <w:jc w:val="both"/>
        <w:rPr>
          <w:lang w:val="ru-RU"/>
        </w:rPr>
      </w:pPr>
      <w:r>
        <w:rPr>
          <w:lang w:val="ru-RU"/>
        </w:rPr>
        <w:t>защита от электрошокера</w:t>
      </w:r>
    </w:p>
    <w:p w:rsidR="00000000" w:rsidRDefault="00DB31D7">
      <w:pPr>
        <w:pStyle w:val="Iauiue"/>
        <w:jc w:val="both"/>
        <w:rPr>
          <w:b/>
          <w:lang w:val="ru-RU"/>
        </w:rPr>
      </w:pPr>
      <w:r>
        <w:rPr>
          <w:b/>
          <w:lang w:val="ru-RU"/>
        </w:rPr>
        <w:t>Функции обслуживания:</w:t>
      </w:r>
    </w:p>
    <w:p w:rsidR="00000000" w:rsidRDefault="00DB31D7" w:rsidP="00DB31D7">
      <w:pPr>
        <w:pStyle w:val="Iauiue"/>
        <w:numPr>
          <w:ilvl w:val="0"/>
          <w:numId w:val="14"/>
        </w:numPr>
        <w:jc w:val="both"/>
        <w:rPr>
          <w:lang w:val="ru-RU"/>
        </w:rPr>
      </w:pPr>
      <w:r>
        <w:rPr>
          <w:lang w:val="ru-RU"/>
        </w:rPr>
        <w:t>доступ к программиро</w:t>
      </w:r>
      <w:r>
        <w:rPr>
          <w:lang w:val="ru-RU"/>
        </w:rPr>
        <w:t xml:space="preserve">ванию системы через пароли </w:t>
      </w:r>
    </w:p>
    <w:p w:rsidR="00000000" w:rsidRDefault="00DB31D7" w:rsidP="00DB31D7">
      <w:pPr>
        <w:pStyle w:val="Iauiue"/>
        <w:numPr>
          <w:ilvl w:val="0"/>
          <w:numId w:val="14"/>
        </w:numPr>
        <w:jc w:val="both"/>
        <w:rPr>
          <w:lang w:val="ru-RU"/>
        </w:rPr>
      </w:pPr>
      <w:r>
        <w:rPr>
          <w:lang w:val="ru-RU"/>
        </w:rPr>
        <w:t>программное регулирование времени открывания замка от 1с до 9с</w:t>
      </w:r>
    </w:p>
    <w:p w:rsidR="00000000" w:rsidRDefault="00DB31D7" w:rsidP="00DB31D7">
      <w:pPr>
        <w:pStyle w:val="Iauiue"/>
        <w:numPr>
          <w:ilvl w:val="0"/>
          <w:numId w:val="14"/>
        </w:numPr>
        <w:jc w:val="both"/>
        <w:rPr>
          <w:lang w:val="ru-RU"/>
        </w:rPr>
      </w:pPr>
      <w:r>
        <w:rPr>
          <w:lang w:val="ru-RU"/>
        </w:rPr>
        <w:t>программное отключение отдельных абонентов</w:t>
      </w:r>
    </w:p>
    <w:p w:rsidR="00000000" w:rsidRDefault="00DB31D7" w:rsidP="00DB31D7">
      <w:pPr>
        <w:pStyle w:val="Iauiue"/>
        <w:numPr>
          <w:ilvl w:val="0"/>
          <w:numId w:val="13"/>
        </w:numPr>
        <w:jc w:val="both"/>
        <w:rPr>
          <w:lang w:val="ru-RU"/>
        </w:rPr>
      </w:pPr>
      <w:r>
        <w:rPr>
          <w:lang w:val="ru-RU"/>
        </w:rPr>
        <w:t>сохранение информации в энергонезависимой п</w:t>
      </w:r>
      <w:r>
        <w:rPr>
          <w:lang w:val="ru-RU"/>
        </w:rPr>
        <w:t>а</w:t>
      </w:r>
      <w:r>
        <w:rPr>
          <w:lang w:val="ru-RU"/>
        </w:rPr>
        <w:t>мяти</w:t>
      </w:r>
    </w:p>
    <w:p w:rsidR="00000000" w:rsidRDefault="00DB31D7" w:rsidP="00DB31D7">
      <w:pPr>
        <w:pStyle w:val="Iauiue"/>
        <w:numPr>
          <w:ilvl w:val="0"/>
          <w:numId w:val="14"/>
        </w:numPr>
        <w:jc w:val="both"/>
        <w:rPr>
          <w:lang w:val="ru-RU"/>
        </w:rPr>
      </w:pPr>
      <w:r>
        <w:rPr>
          <w:lang w:val="ru-RU"/>
        </w:rPr>
        <w:t>обмен информацией с программатором ELTIS Prog К</w:t>
      </w:r>
      <w:proofErr w:type="gramStart"/>
      <w:r>
        <w:rPr>
          <w:lang w:val="ru-RU"/>
        </w:rPr>
        <w:t>1</w:t>
      </w:r>
      <w:proofErr w:type="gramEnd"/>
      <w:r>
        <w:rPr>
          <w:lang w:val="ru-RU"/>
        </w:rPr>
        <w:t xml:space="preserve">  и с ПК при помощи компл</w:t>
      </w:r>
      <w:r>
        <w:rPr>
          <w:lang w:val="ru-RU"/>
        </w:rPr>
        <w:t>екса Элтис БМ-1 (Flash)</w:t>
      </w:r>
    </w:p>
    <w:p w:rsidR="00000000" w:rsidRDefault="00DB31D7" w:rsidP="00DB31D7">
      <w:pPr>
        <w:pStyle w:val="Iauiue"/>
        <w:numPr>
          <w:ilvl w:val="0"/>
          <w:numId w:val="15"/>
        </w:numPr>
        <w:jc w:val="both"/>
        <w:rPr>
          <w:b/>
          <w:sz w:val="18"/>
          <w:lang w:val="ru-RU"/>
        </w:rPr>
      </w:pPr>
      <w:r>
        <w:rPr>
          <w:lang w:val="ru-RU"/>
        </w:rPr>
        <w:t>самоконтроль системы при пуске</w:t>
      </w:r>
    </w:p>
    <w:p w:rsidR="00000000" w:rsidRDefault="00DB31D7">
      <w:pPr>
        <w:pStyle w:val="Iauiue"/>
        <w:rPr>
          <w:b/>
          <w:sz w:val="18"/>
          <w:lang w:val="ru-RU"/>
        </w:rPr>
      </w:pPr>
    </w:p>
    <w:p w:rsidR="00000000" w:rsidRDefault="00DB31D7">
      <w:pPr>
        <w:pStyle w:val="Iauiue"/>
        <w:numPr>
          <w:ilvl w:val="12"/>
          <w:numId w:val="0"/>
        </w:numPr>
        <w:shd w:val="pct20" w:color="auto" w:fill="auto"/>
        <w:rPr>
          <w:b/>
          <w:sz w:val="24"/>
          <w:lang w:val="ru-RU"/>
        </w:rPr>
      </w:pPr>
      <w:r>
        <w:rPr>
          <w:b/>
          <w:sz w:val="24"/>
          <w:lang w:val="ru-RU"/>
        </w:rPr>
        <w:t>Конструктивное исполнение блока вызова</w:t>
      </w:r>
    </w:p>
    <w:p w:rsidR="00000000" w:rsidRDefault="00DB31D7">
      <w:pPr>
        <w:pStyle w:val="Iauiue"/>
        <w:numPr>
          <w:ilvl w:val="12"/>
          <w:numId w:val="0"/>
        </w:numPr>
        <w:rPr>
          <w:lang w:val="ru-RU"/>
        </w:rPr>
      </w:pPr>
      <w:r>
        <w:rPr>
          <w:lang w:val="ru-RU"/>
        </w:rPr>
        <w:tab/>
      </w:r>
    </w:p>
    <w:p w:rsidR="00000000" w:rsidRDefault="00DB31D7">
      <w:pPr>
        <w:pStyle w:val="Iauiue"/>
        <w:numPr>
          <w:ilvl w:val="12"/>
          <w:numId w:val="0"/>
        </w:numPr>
        <w:ind w:firstLine="360"/>
        <w:jc w:val="both"/>
        <w:rPr>
          <w:lang w:val="ru-RU"/>
        </w:rPr>
      </w:pPr>
      <w:r>
        <w:rPr>
          <w:lang w:val="ru-RU"/>
        </w:rPr>
        <w:t>Блок вызова имеет антивандальное исполнение со следующими свойствами:</w:t>
      </w:r>
    </w:p>
    <w:p w:rsidR="00000000" w:rsidRDefault="00DB31D7" w:rsidP="00DB31D7">
      <w:pPr>
        <w:pStyle w:val="Iauiue"/>
        <w:numPr>
          <w:ilvl w:val="0"/>
          <w:numId w:val="74"/>
        </w:numPr>
        <w:jc w:val="both"/>
        <w:rPr>
          <w:lang w:val="ru-RU"/>
        </w:rPr>
      </w:pPr>
      <w:r>
        <w:rPr>
          <w:lang w:val="ru-RU"/>
        </w:rPr>
        <w:t>цельнолитая лицевая панель, имеющая посадочные места, доступ к которым снаружи невозможен</w:t>
      </w:r>
    </w:p>
    <w:p w:rsidR="00000000" w:rsidRDefault="00DB31D7" w:rsidP="00DB31D7">
      <w:pPr>
        <w:pStyle w:val="Iauiue"/>
        <w:numPr>
          <w:ilvl w:val="0"/>
          <w:numId w:val="74"/>
        </w:numPr>
        <w:jc w:val="both"/>
        <w:rPr>
          <w:lang w:val="ru-RU"/>
        </w:rPr>
      </w:pPr>
      <w:r>
        <w:rPr>
          <w:lang w:val="ru-RU"/>
        </w:rPr>
        <w:t>защита динамика взаимосмещением элементов решетки</w:t>
      </w:r>
    </w:p>
    <w:p w:rsidR="00000000" w:rsidRDefault="00DB31D7" w:rsidP="00DB31D7">
      <w:pPr>
        <w:pStyle w:val="Iauiue"/>
        <w:numPr>
          <w:ilvl w:val="0"/>
          <w:numId w:val="74"/>
        </w:numPr>
        <w:jc w:val="both"/>
        <w:rPr>
          <w:lang w:val="ru-RU"/>
        </w:rPr>
      </w:pPr>
      <w:r>
        <w:rPr>
          <w:lang w:val="ru-RU"/>
        </w:rPr>
        <w:t>защита знакового индикатора и ламп подсветки ударопрочным стеклом</w:t>
      </w:r>
    </w:p>
    <w:p w:rsidR="00000000" w:rsidRDefault="00DB31D7" w:rsidP="00DB31D7">
      <w:pPr>
        <w:pStyle w:val="Iauiue"/>
        <w:numPr>
          <w:ilvl w:val="0"/>
          <w:numId w:val="74"/>
        </w:numPr>
        <w:jc w:val="both"/>
        <w:rPr>
          <w:lang w:val="ru-RU"/>
        </w:rPr>
      </w:pPr>
      <w:r>
        <w:rPr>
          <w:lang w:val="ru-RU"/>
        </w:rPr>
        <w:t>металлические толкатели клавиатуры</w:t>
      </w:r>
    </w:p>
    <w:p w:rsidR="00000000" w:rsidRDefault="00DB31D7" w:rsidP="00DB31D7">
      <w:pPr>
        <w:pStyle w:val="Iauiue"/>
        <w:numPr>
          <w:ilvl w:val="0"/>
          <w:numId w:val="74"/>
        </w:numPr>
        <w:jc w:val="both"/>
        <w:rPr>
          <w:lang w:val="ru-RU"/>
        </w:rPr>
      </w:pPr>
      <w:r>
        <w:rPr>
          <w:lang w:val="ru-RU"/>
        </w:rPr>
        <w:t>защита клавиатуры от продавливания ограничительной пластиной</w:t>
      </w:r>
    </w:p>
    <w:p w:rsidR="00000000" w:rsidRDefault="00DB31D7" w:rsidP="00DB31D7">
      <w:pPr>
        <w:pStyle w:val="Iauiue"/>
        <w:numPr>
          <w:ilvl w:val="0"/>
          <w:numId w:val="74"/>
        </w:numPr>
        <w:jc w:val="both"/>
        <w:rPr>
          <w:lang w:val="ru-RU"/>
        </w:rPr>
      </w:pPr>
      <w:r>
        <w:rPr>
          <w:lang w:val="ru-RU"/>
        </w:rPr>
        <w:t>защита от влаги путем герметизации задней к</w:t>
      </w:r>
      <w:r>
        <w:rPr>
          <w:lang w:val="ru-RU"/>
        </w:rPr>
        <w:t>рышки</w:t>
      </w:r>
    </w:p>
    <w:p w:rsidR="00000000" w:rsidRDefault="00DB31D7" w:rsidP="00DB31D7">
      <w:pPr>
        <w:pStyle w:val="Iauiue"/>
        <w:numPr>
          <w:ilvl w:val="0"/>
          <w:numId w:val="74"/>
        </w:numPr>
        <w:jc w:val="both"/>
        <w:rPr>
          <w:lang w:val="ru-RU"/>
        </w:rPr>
      </w:pPr>
      <w:r>
        <w:rPr>
          <w:lang w:val="ru-RU"/>
        </w:rPr>
        <w:t>защита от высоковольтного разряда (электрошокера).</w:t>
      </w:r>
    </w:p>
    <w:p w:rsidR="00000000" w:rsidRDefault="00DB31D7" w:rsidP="00DB31D7">
      <w:pPr>
        <w:pStyle w:val="Iauiue"/>
        <w:numPr>
          <w:ilvl w:val="0"/>
          <w:numId w:val="74"/>
        </w:numPr>
        <w:jc w:val="both"/>
        <w:rPr>
          <w:lang w:val="ru-RU"/>
        </w:rPr>
      </w:pPr>
    </w:p>
    <w:p w:rsidR="00000000" w:rsidRDefault="00DB31D7">
      <w:pPr>
        <w:pStyle w:val="Iauiue"/>
        <w:rPr>
          <w:lang w:val="ru-RU"/>
        </w:rPr>
      </w:pPr>
    </w:p>
    <w:p w:rsidR="00000000" w:rsidRDefault="00DB31D7">
      <w:pPr>
        <w:pStyle w:val="Iauiue"/>
        <w:numPr>
          <w:ilvl w:val="12"/>
          <w:numId w:val="0"/>
        </w:numPr>
        <w:shd w:val="pct20" w:color="auto" w:fill="auto"/>
        <w:rPr>
          <w:b/>
          <w:sz w:val="24"/>
          <w:lang w:val="ru-RU"/>
        </w:rPr>
      </w:pPr>
      <w:r>
        <w:rPr>
          <w:b/>
          <w:sz w:val="24"/>
          <w:lang w:val="ru-RU"/>
        </w:rPr>
        <w:lastRenderedPageBreak/>
        <w:t>Технические характеристики</w:t>
      </w:r>
    </w:p>
    <w:p w:rsidR="00000000" w:rsidRDefault="00DB31D7"/>
    <w:tbl>
      <w:tblPr>
        <w:tblW w:w="0" w:type="auto"/>
        <w:tblInd w:w="-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85" w:type="dxa"/>
          <w:right w:w="85" w:type="dxa"/>
        </w:tblCellMar>
        <w:tblLook w:val="0000"/>
      </w:tblPr>
      <w:tblGrid>
        <w:gridCol w:w="7655"/>
        <w:gridCol w:w="2552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7655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rPr>
                <w:lang w:val="ru-RU"/>
              </w:rPr>
            </w:pPr>
            <w:r>
              <w:rPr>
                <w:lang w:val="ru-RU"/>
              </w:rPr>
              <w:t>Тип прокладки кабелей связи</w:t>
            </w:r>
          </w:p>
        </w:tc>
        <w:tc>
          <w:tcPr>
            <w:tcW w:w="2552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координатно-матричный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655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rPr>
                <w:lang w:val="ru-RU"/>
              </w:rPr>
            </w:pPr>
            <w:r>
              <w:rPr>
                <w:lang w:val="ru-RU"/>
              </w:rPr>
              <w:t>Максимальное количество абонентов</w:t>
            </w:r>
          </w:p>
        </w:tc>
        <w:tc>
          <w:tcPr>
            <w:tcW w:w="2552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655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rPr>
                <w:lang w:val="ru-RU"/>
              </w:rPr>
            </w:pPr>
            <w:r>
              <w:rPr>
                <w:lang w:val="ru-RU"/>
              </w:rPr>
              <w:t>Максимально допустимый номер квартиры</w:t>
            </w:r>
          </w:p>
        </w:tc>
        <w:tc>
          <w:tcPr>
            <w:tcW w:w="2552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9999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655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rPr>
                <w:lang w:val="ru-RU"/>
              </w:rPr>
            </w:pPr>
            <w:r>
              <w:rPr>
                <w:lang w:val="ru-RU"/>
              </w:rPr>
              <w:t>Количество цифр в общем коде</w:t>
            </w:r>
          </w:p>
        </w:tc>
        <w:tc>
          <w:tcPr>
            <w:tcW w:w="2552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3…5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rPr>
                <w:lang w:val="ru-RU"/>
              </w:rPr>
            </w:pPr>
            <w:r>
              <w:rPr>
                <w:lang w:val="ru-RU"/>
              </w:rPr>
              <w:t>К</w:t>
            </w:r>
            <w:r>
              <w:rPr>
                <w:lang w:val="ru-RU"/>
              </w:rPr>
              <w:t>оличество цифр в индивидуальном коде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4 *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655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rPr>
                <w:lang w:val="ru-RU"/>
              </w:rPr>
            </w:pPr>
            <w:r>
              <w:rPr>
                <w:lang w:val="ru-RU"/>
              </w:rPr>
              <w:t>Допустимое число попыток подбора кода или пароля</w:t>
            </w:r>
          </w:p>
        </w:tc>
        <w:tc>
          <w:tcPr>
            <w:tcW w:w="2552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655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rPr>
                <w:lang w:val="ru-RU"/>
              </w:rPr>
            </w:pPr>
            <w:r>
              <w:rPr>
                <w:lang w:val="ru-RU"/>
              </w:rPr>
              <w:t>Максимальное количество  электронных ключей, записываемых в память БВ</w:t>
            </w:r>
          </w:p>
        </w:tc>
        <w:tc>
          <w:tcPr>
            <w:tcW w:w="2552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760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655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rPr>
                <w:lang w:val="ru-RU"/>
              </w:rPr>
            </w:pPr>
            <w:r>
              <w:rPr>
                <w:lang w:val="ru-RU"/>
              </w:rPr>
              <w:t>Количество комбинаций электронного ключа</w:t>
            </w:r>
          </w:p>
        </w:tc>
        <w:tc>
          <w:tcPr>
            <w:tcW w:w="2552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  <w:r>
              <w:rPr>
                <w:vertAlign w:val="superscript"/>
                <w:lang w:val="ru-RU"/>
              </w:rPr>
              <w:t>48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655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rPr>
                <w:lang w:val="ru-RU"/>
              </w:rPr>
            </w:pPr>
            <w:r>
              <w:rPr>
                <w:lang w:val="ru-RU"/>
              </w:rPr>
              <w:t>Время, отведенное на ввод одной цифры ном</w:t>
            </w:r>
            <w:r>
              <w:rPr>
                <w:lang w:val="ru-RU"/>
              </w:rPr>
              <w:t>ера кварт</w:t>
            </w:r>
            <w:r>
              <w:rPr>
                <w:lang w:val="ru-RU"/>
              </w:rPr>
              <w:t>и</w:t>
            </w:r>
            <w:r>
              <w:rPr>
                <w:lang w:val="ru-RU"/>
              </w:rPr>
              <w:t xml:space="preserve">ры, сек. </w:t>
            </w:r>
          </w:p>
        </w:tc>
        <w:tc>
          <w:tcPr>
            <w:tcW w:w="2552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655" w:type="dxa"/>
            <w:tcBorders>
              <w:bottom w:val="nil"/>
            </w:tcBorders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rPr>
                <w:lang w:val="ru-RU"/>
              </w:rPr>
            </w:pPr>
            <w:r>
              <w:rPr>
                <w:lang w:val="ru-RU"/>
              </w:rPr>
              <w:t>Время формирования сигнала вызова, сек.</w:t>
            </w:r>
          </w:p>
        </w:tc>
        <w:tc>
          <w:tcPr>
            <w:tcW w:w="2552" w:type="dxa"/>
            <w:tcBorders>
              <w:bottom w:val="nil"/>
            </w:tcBorders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60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655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rPr>
                <w:lang w:val="ru-RU"/>
              </w:rPr>
            </w:pPr>
            <w:r>
              <w:rPr>
                <w:lang w:val="ru-RU"/>
              </w:rPr>
              <w:t>Время, отведенное на ответ посетителю, сек.</w:t>
            </w:r>
          </w:p>
        </w:tc>
        <w:tc>
          <w:tcPr>
            <w:tcW w:w="2552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120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655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rPr>
                <w:lang w:val="ru-RU"/>
              </w:rPr>
            </w:pPr>
            <w:r>
              <w:rPr>
                <w:lang w:val="ru-RU"/>
              </w:rPr>
              <w:t>Время срабатывания электромагнитного замка, сек.</w:t>
            </w:r>
          </w:p>
        </w:tc>
        <w:tc>
          <w:tcPr>
            <w:tcW w:w="2552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1...9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655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rPr>
                <w:lang w:val="ru-RU"/>
              </w:rPr>
            </w:pPr>
            <w:r>
              <w:rPr>
                <w:lang w:val="ru-RU"/>
              </w:rPr>
              <w:t>Ток коммутации выхода OUT блока вызова, не более, А</w:t>
            </w:r>
          </w:p>
        </w:tc>
        <w:tc>
          <w:tcPr>
            <w:tcW w:w="2552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655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rPr>
                <w:lang w:val="ru-RU"/>
              </w:rPr>
            </w:pPr>
            <w:r>
              <w:rPr>
                <w:lang w:val="ru-RU"/>
              </w:rPr>
              <w:t>Ток нагрузки, подключаемой</w:t>
            </w:r>
            <w:r>
              <w:rPr>
                <w:lang w:val="ru-RU"/>
              </w:rPr>
              <w:t xml:space="preserve"> к контактам ZC, ZNC(O) БП</w:t>
            </w:r>
            <w:proofErr w:type="gramStart"/>
            <w:r>
              <w:rPr>
                <w:lang w:val="ru-RU"/>
              </w:rPr>
              <w:t xml:space="preserve"> ,</w:t>
            </w:r>
            <w:proofErr w:type="gramEnd"/>
            <w:r>
              <w:rPr>
                <w:lang w:val="ru-RU"/>
              </w:rPr>
              <w:t xml:space="preserve"> не б</w:t>
            </w:r>
            <w:r>
              <w:rPr>
                <w:lang w:val="ru-RU"/>
              </w:rPr>
              <w:t>о</w:t>
            </w:r>
            <w:r>
              <w:rPr>
                <w:lang w:val="ru-RU"/>
              </w:rPr>
              <w:t>лее, А</w:t>
            </w:r>
          </w:p>
        </w:tc>
        <w:tc>
          <w:tcPr>
            <w:tcW w:w="2552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**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655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rPr>
                <w:lang w:val="ru-RU"/>
              </w:rPr>
            </w:pPr>
            <w:r>
              <w:rPr>
                <w:lang w:val="ru-RU"/>
              </w:rPr>
              <w:t xml:space="preserve">Максимальная мощность потребления (без электромагнитного замка), </w:t>
            </w:r>
            <w:proofErr w:type="gramStart"/>
            <w:r>
              <w:rPr>
                <w:lang w:val="ru-RU"/>
              </w:rPr>
              <w:t>Вт</w:t>
            </w:r>
            <w:proofErr w:type="gramEnd"/>
          </w:p>
        </w:tc>
        <w:tc>
          <w:tcPr>
            <w:tcW w:w="2552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655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rPr>
                <w:lang w:val="ru-RU"/>
              </w:rPr>
            </w:pPr>
            <w:r>
              <w:rPr>
                <w:lang w:val="ru-RU"/>
              </w:rPr>
              <w:t>Максимально допустимое сопротивление линии связи, Ом</w:t>
            </w:r>
          </w:p>
        </w:tc>
        <w:tc>
          <w:tcPr>
            <w:tcW w:w="2552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30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rPr>
                <w:lang w:val="ru-RU"/>
              </w:rPr>
            </w:pPr>
            <w:r>
              <w:rPr>
                <w:lang w:val="ru-RU"/>
              </w:rPr>
              <w:t xml:space="preserve">Напряжение питания домофона от сети переменного тока частотой 50 Гц, </w:t>
            </w:r>
            <w:proofErr w:type="gramStart"/>
            <w:r>
              <w:rPr>
                <w:lang w:val="ru-RU"/>
              </w:rPr>
              <w:t>В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~220(+10-15)</w:t>
            </w:r>
            <w:r>
              <w:rPr>
                <w:lang w:val="ru-RU"/>
              </w:rPr>
              <w:t>%</w:t>
            </w:r>
          </w:p>
        </w:tc>
      </w:tr>
      <w:tr w:rsidR="0000000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0000" w:rsidRDefault="00DB31D7">
            <w:pPr>
              <w:pStyle w:val="Iauiue"/>
              <w:rPr>
                <w:lang w:val="ru-RU"/>
              </w:rPr>
            </w:pPr>
            <w:r>
              <w:rPr>
                <w:lang w:val="ru-RU"/>
              </w:rPr>
              <w:t xml:space="preserve">Габаритные размеры, </w:t>
            </w:r>
            <w:proofErr w:type="gramStart"/>
            <w:r>
              <w:rPr>
                <w:lang w:val="ru-RU"/>
              </w:rPr>
              <w:t>мм</w:t>
            </w:r>
            <w:proofErr w:type="gramEnd"/>
            <w:r>
              <w:rPr>
                <w:lang w:val="ru-RU"/>
              </w:rPr>
              <w:t>, не более:</w:t>
            </w:r>
          </w:p>
          <w:p w:rsidR="00000000" w:rsidRDefault="00DB31D7" w:rsidP="00DB31D7">
            <w:pPr>
              <w:pStyle w:val="Iauiue"/>
              <w:numPr>
                <w:ilvl w:val="0"/>
                <w:numId w:val="16"/>
              </w:numPr>
              <w:rPr>
                <w:lang w:val="ru-RU"/>
              </w:rPr>
            </w:pPr>
            <w:r>
              <w:rPr>
                <w:lang w:val="ru-RU"/>
              </w:rPr>
              <w:t>блок вызова</w:t>
            </w:r>
          </w:p>
          <w:p w:rsidR="00000000" w:rsidRDefault="00DB31D7" w:rsidP="00DB31D7">
            <w:pPr>
              <w:pStyle w:val="Iauiue"/>
              <w:numPr>
                <w:ilvl w:val="0"/>
                <w:numId w:val="16"/>
              </w:numPr>
              <w:rPr>
                <w:lang w:val="ru-RU"/>
              </w:rPr>
            </w:pPr>
            <w:r>
              <w:rPr>
                <w:lang w:val="ru-RU"/>
              </w:rPr>
              <w:t>блок питания</w:t>
            </w:r>
          </w:p>
          <w:p w:rsidR="00000000" w:rsidRDefault="00DB31D7" w:rsidP="00DB31D7">
            <w:pPr>
              <w:pStyle w:val="Iauiue"/>
              <w:numPr>
                <w:ilvl w:val="0"/>
                <w:numId w:val="16"/>
              </w:numPr>
              <w:rPr>
                <w:lang w:val="ru-RU"/>
              </w:rPr>
            </w:pPr>
            <w:r>
              <w:rPr>
                <w:lang w:val="ru-RU"/>
              </w:rPr>
              <w:t>абонентский пульт</w:t>
            </w:r>
          </w:p>
          <w:p w:rsidR="00000000" w:rsidRDefault="00DB31D7" w:rsidP="00DB31D7">
            <w:pPr>
              <w:pStyle w:val="Iauiue"/>
              <w:numPr>
                <w:ilvl w:val="0"/>
                <w:numId w:val="16"/>
              </w:numPr>
              <w:rPr>
                <w:lang w:val="ru-RU"/>
              </w:rPr>
            </w:pPr>
            <w:r>
              <w:rPr>
                <w:lang w:val="ru-RU"/>
              </w:rPr>
              <w:t>коммутатор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</w:p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205х113х38</w:t>
            </w:r>
          </w:p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125x75x75</w:t>
            </w:r>
          </w:p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230x80x60</w:t>
            </w:r>
          </w:p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140х110х60</w:t>
            </w:r>
          </w:p>
        </w:tc>
      </w:tr>
      <w:tr w:rsidR="0000000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rPr>
                <w:lang w:val="ru-RU"/>
              </w:rPr>
            </w:pPr>
            <w:r>
              <w:rPr>
                <w:lang w:val="ru-RU"/>
              </w:rPr>
              <w:t xml:space="preserve">Масса блоков, </w:t>
            </w:r>
            <w:proofErr w:type="gramStart"/>
            <w:r>
              <w:rPr>
                <w:lang w:val="ru-RU"/>
              </w:rPr>
              <w:t>кг</w:t>
            </w:r>
            <w:proofErr w:type="gramEnd"/>
            <w:r>
              <w:rPr>
                <w:lang w:val="ru-RU"/>
              </w:rPr>
              <w:t>, не более:</w:t>
            </w:r>
          </w:p>
          <w:p w:rsidR="00000000" w:rsidRDefault="00DB31D7" w:rsidP="00DB31D7">
            <w:pPr>
              <w:pStyle w:val="Iauiue"/>
              <w:numPr>
                <w:ilvl w:val="0"/>
                <w:numId w:val="17"/>
              </w:numPr>
              <w:rPr>
                <w:lang w:val="ru-RU"/>
              </w:rPr>
            </w:pPr>
            <w:r>
              <w:rPr>
                <w:lang w:val="ru-RU"/>
              </w:rPr>
              <w:t>блок вызова</w:t>
            </w:r>
          </w:p>
          <w:p w:rsidR="00000000" w:rsidRDefault="00DB31D7" w:rsidP="00DB31D7">
            <w:pPr>
              <w:pStyle w:val="Iauiue"/>
              <w:numPr>
                <w:ilvl w:val="0"/>
                <w:numId w:val="17"/>
              </w:numPr>
              <w:rPr>
                <w:lang w:val="ru-RU"/>
              </w:rPr>
            </w:pPr>
            <w:r>
              <w:rPr>
                <w:lang w:val="ru-RU"/>
              </w:rPr>
              <w:t>блок питания</w:t>
            </w:r>
          </w:p>
          <w:p w:rsidR="00000000" w:rsidRDefault="00DB31D7" w:rsidP="00DB31D7">
            <w:pPr>
              <w:pStyle w:val="Iauiue"/>
              <w:numPr>
                <w:ilvl w:val="0"/>
                <w:numId w:val="17"/>
              </w:numPr>
              <w:rPr>
                <w:lang w:val="ru-RU"/>
              </w:rPr>
            </w:pPr>
            <w:r>
              <w:rPr>
                <w:lang w:val="ru-RU"/>
              </w:rPr>
              <w:t>абонентский пульт</w:t>
            </w:r>
          </w:p>
          <w:p w:rsidR="00000000" w:rsidRDefault="00DB31D7" w:rsidP="00DB31D7">
            <w:pPr>
              <w:pStyle w:val="Iauiue"/>
              <w:numPr>
                <w:ilvl w:val="0"/>
                <w:numId w:val="17"/>
              </w:numPr>
              <w:rPr>
                <w:lang w:val="ru-RU"/>
              </w:rPr>
            </w:pPr>
            <w:r>
              <w:rPr>
                <w:lang w:val="ru-RU"/>
              </w:rPr>
              <w:t>коммутатор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DB31D7">
            <w:pPr>
              <w:pStyle w:val="Iauiue"/>
              <w:jc w:val="center"/>
              <w:rPr>
                <w:lang w:val="ru-RU"/>
              </w:rPr>
            </w:pPr>
          </w:p>
          <w:p w:rsidR="00000000" w:rsidRDefault="00DB31D7">
            <w:pPr>
              <w:pStyle w:val="Iauiue"/>
              <w:jc w:val="center"/>
              <w:rPr>
                <w:lang w:val="ru-RU"/>
              </w:rPr>
            </w:pPr>
            <w:r>
              <w:rPr>
                <w:lang w:val="ru-RU"/>
              </w:rPr>
              <w:t>0,95</w:t>
            </w:r>
          </w:p>
          <w:p w:rsidR="00000000" w:rsidRDefault="00DB31D7">
            <w:pPr>
              <w:pStyle w:val="Iauiue"/>
              <w:jc w:val="center"/>
              <w:rPr>
                <w:lang w:val="ru-RU"/>
              </w:rPr>
            </w:pPr>
            <w:r>
              <w:rPr>
                <w:lang w:val="ru-RU"/>
              </w:rPr>
              <w:t>0,7</w:t>
            </w:r>
          </w:p>
          <w:p w:rsidR="00000000" w:rsidRDefault="00DB31D7">
            <w:pPr>
              <w:pStyle w:val="Iauiue"/>
              <w:jc w:val="center"/>
              <w:rPr>
                <w:lang w:val="ru-RU"/>
              </w:rPr>
            </w:pPr>
            <w:r>
              <w:rPr>
                <w:lang w:val="ru-RU"/>
              </w:rPr>
              <w:t>0,3</w:t>
            </w:r>
          </w:p>
          <w:p w:rsidR="00000000" w:rsidRDefault="00DB31D7">
            <w:pPr>
              <w:pStyle w:val="Iauiue"/>
              <w:jc w:val="center"/>
              <w:rPr>
                <w:lang w:val="ru-RU"/>
              </w:rPr>
            </w:pPr>
            <w:r>
              <w:rPr>
                <w:lang w:val="ru-RU"/>
              </w:rPr>
              <w:t>0,25</w:t>
            </w:r>
          </w:p>
        </w:tc>
      </w:tr>
    </w:tbl>
    <w:p w:rsidR="00000000" w:rsidRDefault="00DB31D7">
      <w:pPr>
        <w:pStyle w:val="Iauiue"/>
        <w:rPr>
          <w:lang w:val="ru-RU"/>
        </w:rPr>
      </w:pPr>
      <w:r>
        <w:rPr>
          <w:lang w:val="ru-RU"/>
        </w:rPr>
        <w:t>Примечания.</w:t>
      </w:r>
    </w:p>
    <w:p w:rsidR="00000000" w:rsidRDefault="00DB31D7">
      <w:pPr>
        <w:pStyle w:val="Iauiue"/>
        <w:rPr>
          <w:lang w:val="ru-RU"/>
        </w:rPr>
      </w:pPr>
      <w:r>
        <w:rPr>
          <w:lang w:val="ru-RU"/>
        </w:rPr>
        <w:t>*    По</w:t>
      </w:r>
      <w:r>
        <w:rPr>
          <w:lang w:val="ru-RU"/>
        </w:rPr>
        <w:t>рядок ввода индивидуального кода</w:t>
      </w:r>
      <w:proofErr w:type="gramStart"/>
      <w:r>
        <w:rPr>
          <w:lang w:val="ru-RU"/>
        </w:rPr>
        <w:t>: [</w:t>
      </w:r>
      <w:r>
        <w:rPr>
          <w:lang w:val="ru-RU"/>
        </w:rPr>
        <w:sym w:font="Wingdings" w:char="F025"/>
      </w:r>
      <w:r>
        <w:rPr>
          <w:lang w:val="ru-RU"/>
        </w:rPr>
        <w:t>][</w:t>
      </w:r>
      <w:proofErr w:type="gramEnd"/>
      <w:r>
        <w:rPr>
          <w:lang w:val="ru-RU"/>
        </w:rPr>
        <w:t>номер квартиры][</w:t>
      </w:r>
      <w:r>
        <w:rPr>
          <w:lang w:val="ru-RU"/>
        </w:rPr>
        <w:sym w:font="Wingdings" w:char="F025"/>
      </w:r>
      <w:r>
        <w:rPr>
          <w:lang w:val="ru-RU"/>
        </w:rPr>
        <w:t>][4 цифры кода].</w:t>
      </w:r>
    </w:p>
    <w:p w:rsidR="00000000" w:rsidRDefault="00DB31D7">
      <w:pPr>
        <w:pStyle w:val="Iauiue"/>
        <w:rPr>
          <w:lang w:val="ru-RU"/>
        </w:rPr>
      </w:pPr>
      <w:r>
        <w:rPr>
          <w:lang w:val="ru-RU"/>
        </w:rPr>
        <w:t>**  Ток нагрузки зависит от типа используемого замка и блока питания (</w:t>
      </w:r>
      <w:proofErr w:type="gramStart"/>
      <w:r>
        <w:rPr>
          <w:lang w:val="ru-RU"/>
        </w:rPr>
        <w:t>см</w:t>
      </w:r>
      <w:proofErr w:type="gramEnd"/>
      <w:r>
        <w:rPr>
          <w:lang w:val="ru-RU"/>
        </w:rPr>
        <w:t>. паспорт БП).</w:t>
      </w:r>
    </w:p>
    <w:p w:rsidR="00000000" w:rsidRDefault="00DB31D7">
      <w:pPr>
        <w:pStyle w:val="Iauiue"/>
        <w:jc w:val="both"/>
        <w:rPr>
          <w:lang w:val="ru-RU"/>
        </w:rPr>
      </w:pPr>
    </w:p>
    <w:p w:rsidR="00000000" w:rsidRDefault="00DB31D7" w:rsidP="00DB31D7">
      <w:pPr>
        <w:pStyle w:val="Iauiue"/>
        <w:numPr>
          <w:ilvl w:val="0"/>
          <w:numId w:val="2"/>
        </w:numPr>
        <w:jc w:val="center"/>
        <w:rPr>
          <w:b/>
          <w:sz w:val="24"/>
          <w:lang w:val="ru-RU"/>
        </w:rPr>
      </w:pPr>
      <w:r>
        <w:rPr>
          <w:b/>
          <w:sz w:val="24"/>
          <w:lang w:val="ru-RU"/>
        </w:rPr>
        <w:t>УКАЗАНИЯ МЕР БЕЗОПАСНОСТИ</w:t>
      </w:r>
    </w:p>
    <w:p w:rsidR="00000000" w:rsidRDefault="00DB31D7">
      <w:pPr>
        <w:pStyle w:val="Iauiue"/>
        <w:ind w:left="283" w:hanging="283"/>
        <w:jc w:val="both"/>
        <w:rPr>
          <w:b/>
          <w:sz w:val="18"/>
          <w:lang w:val="ru-RU"/>
        </w:rPr>
      </w:pPr>
    </w:p>
    <w:p w:rsidR="00000000" w:rsidRDefault="00DB31D7" w:rsidP="00DB31D7">
      <w:pPr>
        <w:pStyle w:val="Iauiue"/>
        <w:numPr>
          <w:ilvl w:val="0"/>
          <w:numId w:val="18"/>
        </w:numPr>
        <w:jc w:val="both"/>
        <w:rPr>
          <w:lang w:val="ru-RU"/>
        </w:rPr>
      </w:pPr>
      <w:r>
        <w:rPr>
          <w:lang w:val="ru-RU"/>
        </w:rPr>
        <w:t xml:space="preserve">ВНИМАНИЕ! При работающей системе в блоке питания имеется опасное для </w:t>
      </w:r>
      <w:r>
        <w:rPr>
          <w:lang w:val="ru-RU"/>
        </w:rPr>
        <w:t>жизни напр</w:t>
      </w:r>
      <w:r>
        <w:rPr>
          <w:lang w:val="ru-RU"/>
        </w:rPr>
        <w:t>я</w:t>
      </w:r>
      <w:r>
        <w:rPr>
          <w:lang w:val="ru-RU"/>
        </w:rPr>
        <w:t xml:space="preserve">жение - </w:t>
      </w:r>
      <w:r>
        <w:rPr>
          <w:b/>
          <w:lang w:val="ru-RU"/>
        </w:rPr>
        <w:t>220В</w:t>
      </w:r>
      <w:r>
        <w:rPr>
          <w:lang w:val="ru-RU"/>
        </w:rPr>
        <w:t xml:space="preserve">. </w:t>
      </w:r>
    </w:p>
    <w:p w:rsidR="00000000" w:rsidRDefault="00DB31D7" w:rsidP="00DB31D7">
      <w:pPr>
        <w:pStyle w:val="Iauiue"/>
        <w:numPr>
          <w:ilvl w:val="0"/>
          <w:numId w:val="18"/>
        </w:numPr>
        <w:jc w:val="both"/>
        <w:rPr>
          <w:lang w:val="ru-RU"/>
        </w:rPr>
      </w:pPr>
      <w:r>
        <w:rPr>
          <w:lang w:val="ru-RU"/>
        </w:rPr>
        <w:t>Все монтажные и профилактические работы производите при отключенной от сети вилке блока п</w:t>
      </w:r>
      <w:r>
        <w:rPr>
          <w:lang w:val="ru-RU"/>
        </w:rPr>
        <w:t>и</w:t>
      </w:r>
      <w:r>
        <w:rPr>
          <w:lang w:val="ru-RU"/>
        </w:rPr>
        <w:t>тания.</w:t>
      </w:r>
    </w:p>
    <w:p w:rsidR="00000000" w:rsidRDefault="00DB31D7" w:rsidP="00DB31D7">
      <w:pPr>
        <w:pStyle w:val="Iauiue"/>
        <w:numPr>
          <w:ilvl w:val="0"/>
          <w:numId w:val="18"/>
        </w:numPr>
        <w:jc w:val="both"/>
        <w:rPr>
          <w:lang w:val="ru-RU"/>
        </w:rPr>
      </w:pPr>
      <w:r>
        <w:rPr>
          <w:lang w:val="ru-RU"/>
        </w:rPr>
        <w:t xml:space="preserve">Не подключайте систему к сети 220В </w:t>
      </w:r>
      <w:r>
        <w:rPr>
          <w:b/>
          <w:lang w:val="ru-RU"/>
        </w:rPr>
        <w:t>до подключения к блоку вызова провода заземл</w:t>
      </w:r>
      <w:r>
        <w:rPr>
          <w:b/>
          <w:lang w:val="ru-RU"/>
        </w:rPr>
        <w:t>е</w:t>
      </w:r>
      <w:r>
        <w:rPr>
          <w:b/>
          <w:lang w:val="ru-RU"/>
        </w:rPr>
        <w:t>ния</w:t>
      </w:r>
      <w:r>
        <w:rPr>
          <w:lang w:val="ru-RU"/>
        </w:rPr>
        <w:t>.</w:t>
      </w:r>
    </w:p>
    <w:p w:rsidR="00000000" w:rsidRDefault="00DB31D7">
      <w:pPr>
        <w:pStyle w:val="Iauiue"/>
        <w:rPr>
          <w:sz w:val="18"/>
          <w:lang w:val="ru-RU"/>
        </w:rPr>
      </w:pPr>
    </w:p>
    <w:p w:rsidR="00000000" w:rsidRDefault="00DB31D7" w:rsidP="00DB31D7">
      <w:pPr>
        <w:pStyle w:val="Iauiue"/>
        <w:numPr>
          <w:ilvl w:val="0"/>
          <w:numId w:val="2"/>
        </w:numPr>
        <w:jc w:val="center"/>
        <w:rPr>
          <w:b/>
          <w:sz w:val="24"/>
          <w:lang w:val="ru-RU"/>
        </w:rPr>
      </w:pPr>
      <w:r>
        <w:rPr>
          <w:b/>
          <w:sz w:val="24"/>
          <w:lang w:val="ru-RU"/>
        </w:rPr>
        <w:t>ПОРЯДОК УСТАНОВКИ</w:t>
      </w:r>
    </w:p>
    <w:p w:rsidR="00000000" w:rsidRDefault="00DB31D7">
      <w:pPr>
        <w:pStyle w:val="Iauiue"/>
        <w:ind w:firstLine="720"/>
        <w:rPr>
          <w:b/>
          <w:i/>
          <w:sz w:val="18"/>
          <w:lang w:val="ru-RU"/>
        </w:rPr>
      </w:pPr>
    </w:p>
    <w:p w:rsidR="00000000" w:rsidRDefault="00DB31D7">
      <w:pPr>
        <w:pStyle w:val="Iauiue"/>
        <w:ind w:firstLine="360"/>
        <w:jc w:val="both"/>
        <w:rPr>
          <w:b/>
          <w:i/>
          <w:lang w:val="ru-RU"/>
        </w:rPr>
      </w:pPr>
      <w:r>
        <w:rPr>
          <w:b/>
          <w:i/>
          <w:lang w:val="ru-RU"/>
        </w:rPr>
        <w:t xml:space="preserve">Перед установкой и монтажом </w:t>
      </w:r>
      <w:r>
        <w:rPr>
          <w:b/>
          <w:i/>
          <w:lang w:val="ru-RU"/>
        </w:rPr>
        <w:t>внимательно изучите порядок установки и монтажные схемы соедин</w:t>
      </w:r>
      <w:r>
        <w:rPr>
          <w:b/>
          <w:i/>
          <w:lang w:val="ru-RU"/>
        </w:rPr>
        <w:t>е</w:t>
      </w:r>
      <w:r>
        <w:rPr>
          <w:b/>
          <w:i/>
          <w:lang w:val="ru-RU"/>
        </w:rPr>
        <w:t>ния.</w:t>
      </w:r>
    </w:p>
    <w:p w:rsidR="00000000" w:rsidRDefault="00DB31D7">
      <w:pPr>
        <w:pStyle w:val="Iauiue"/>
        <w:ind w:firstLine="360"/>
        <w:jc w:val="both"/>
        <w:rPr>
          <w:b/>
          <w:i/>
          <w:lang w:val="ru-RU"/>
        </w:rPr>
      </w:pPr>
      <w:r>
        <w:rPr>
          <w:b/>
          <w:i/>
          <w:lang w:val="ru-RU"/>
        </w:rPr>
        <w:t>Монтаж всех блоков должен производиться в обесточенном состоянии.</w:t>
      </w:r>
    </w:p>
    <w:p w:rsidR="00000000" w:rsidRDefault="00DB31D7">
      <w:pPr>
        <w:pStyle w:val="Iauiue"/>
        <w:ind w:firstLine="360"/>
        <w:jc w:val="both"/>
        <w:rPr>
          <w:b/>
          <w:i/>
          <w:lang w:val="ru-RU"/>
        </w:rPr>
      </w:pPr>
      <w:r>
        <w:rPr>
          <w:b/>
          <w:i/>
          <w:lang w:val="ru-RU"/>
        </w:rPr>
        <w:t>При подключении к блокам системы соединительных проводов необходимо обеспечить качественную скрутку оголе</w:t>
      </w:r>
      <w:r>
        <w:rPr>
          <w:b/>
          <w:i/>
          <w:lang w:val="ru-RU"/>
        </w:rPr>
        <w:t>н</w:t>
      </w:r>
      <w:r>
        <w:rPr>
          <w:b/>
          <w:i/>
          <w:lang w:val="ru-RU"/>
        </w:rPr>
        <w:t>ных концов прово</w:t>
      </w:r>
      <w:r>
        <w:rPr>
          <w:b/>
          <w:i/>
          <w:lang w:val="ru-RU"/>
        </w:rPr>
        <w:t xml:space="preserve">дов и хороший контакт в клеммных колодках. </w:t>
      </w:r>
    </w:p>
    <w:p w:rsidR="00000000" w:rsidRDefault="00DB31D7">
      <w:pPr>
        <w:pStyle w:val="Iauiue"/>
        <w:ind w:firstLine="360"/>
        <w:jc w:val="both"/>
        <w:rPr>
          <w:b/>
          <w:i/>
          <w:lang w:val="ru-RU"/>
        </w:rPr>
      </w:pPr>
      <w:r>
        <w:rPr>
          <w:b/>
          <w:i/>
          <w:lang w:val="ru-RU"/>
        </w:rPr>
        <w:t>При монтаже необходимо строго соблюдать правильность подключения всех кабелей. Любая ошибка может привести к выходу из строя какого-либо из блоков. Перед первым включением необходимо убедиться в отсутствии коротк</w:t>
      </w:r>
      <w:r>
        <w:rPr>
          <w:b/>
          <w:i/>
          <w:lang w:val="ru-RU"/>
        </w:rPr>
        <w:t>их замыканий в кабелях св</w:t>
      </w:r>
      <w:r>
        <w:rPr>
          <w:b/>
          <w:i/>
          <w:lang w:val="ru-RU"/>
        </w:rPr>
        <w:t>я</w:t>
      </w:r>
      <w:r>
        <w:rPr>
          <w:b/>
          <w:i/>
          <w:lang w:val="ru-RU"/>
        </w:rPr>
        <w:t>зи.</w:t>
      </w:r>
    </w:p>
    <w:p w:rsidR="00000000" w:rsidRDefault="00DB31D7">
      <w:pPr>
        <w:pStyle w:val="Iauiue"/>
        <w:ind w:firstLine="720"/>
        <w:rPr>
          <w:b/>
          <w:i/>
          <w:sz w:val="18"/>
          <w:lang w:val="ru-RU"/>
        </w:rPr>
      </w:pPr>
    </w:p>
    <w:p w:rsidR="00000000" w:rsidRDefault="00DB31D7">
      <w:pPr>
        <w:pStyle w:val="Iauiue"/>
        <w:shd w:val="pct20" w:color="auto" w:fill="auto"/>
        <w:rPr>
          <w:b/>
          <w:sz w:val="24"/>
          <w:lang w:val="ru-RU"/>
        </w:rPr>
      </w:pPr>
      <w:r>
        <w:rPr>
          <w:b/>
          <w:sz w:val="24"/>
          <w:lang w:val="ru-RU"/>
        </w:rPr>
        <w:t>Условия эксплуатации</w:t>
      </w:r>
    </w:p>
    <w:p w:rsidR="00000000" w:rsidRDefault="00DB31D7">
      <w:pPr>
        <w:pStyle w:val="Iauiue"/>
        <w:ind w:left="283" w:hanging="283"/>
        <w:rPr>
          <w:sz w:val="18"/>
          <w:lang w:val="ru-RU"/>
        </w:rPr>
      </w:pPr>
    </w:p>
    <w:p w:rsidR="00000000" w:rsidRDefault="00DB31D7">
      <w:pPr>
        <w:pStyle w:val="Iauiue"/>
        <w:ind w:left="283"/>
        <w:jc w:val="both"/>
        <w:rPr>
          <w:lang w:val="ru-RU"/>
        </w:rPr>
      </w:pPr>
      <w:r>
        <w:rPr>
          <w:lang w:val="ru-RU"/>
        </w:rPr>
        <w:t>Блок вызова домофона соответствует климатическому исполнению У</w:t>
      </w:r>
      <w:proofErr w:type="gramStart"/>
      <w:r>
        <w:rPr>
          <w:lang w:val="ru-RU"/>
        </w:rPr>
        <w:t>1</w:t>
      </w:r>
      <w:proofErr w:type="gramEnd"/>
      <w:r>
        <w:rPr>
          <w:lang w:val="ru-RU"/>
        </w:rPr>
        <w:t>.1 с</w:t>
      </w:r>
      <w:r>
        <w:rPr>
          <w:lang w:val="ru-RU"/>
        </w:rPr>
        <w:t>о</w:t>
      </w:r>
      <w:r>
        <w:rPr>
          <w:lang w:val="ru-RU"/>
        </w:rPr>
        <w:t>гласно ГОСТ 15150-69.</w:t>
      </w:r>
    </w:p>
    <w:p w:rsidR="00000000" w:rsidRDefault="00DB31D7" w:rsidP="00DB31D7">
      <w:pPr>
        <w:pStyle w:val="Iauiue"/>
        <w:numPr>
          <w:ilvl w:val="0"/>
          <w:numId w:val="19"/>
        </w:numPr>
        <w:jc w:val="both"/>
        <w:rPr>
          <w:lang w:val="ru-RU"/>
        </w:rPr>
      </w:pPr>
      <w:r>
        <w:rPr>
          <w:lang w:val="ru-RU"/>
        </w:rPr>
        <w:t>температура окружающей среды (-40...+40)</w:t>
      </w:r>
      <w:r>
        <w:rPr>
          <w:lang w:val="ru-RU"/>
        </w:rPr>
        <w:sym w:font="Symbol" w:char="F0B0"/>
      </w:r>
      <w:proofErr w:type="gramStart"/>
      <w:r>
        <w:rPr>
          <w:lang w:val="ru-RU"/>
        </w:rPr>
        <w:t>С</w:t>
      </w:r>
      <w:proofErr w:type="gramEnd"/>
    </w:p>
    <w:p w:rsidR="00000000" w:rsidRDefault="00DB31D7" w:rsidP="00DB31D7">
      <w:pPr>
        <w:pStyle w:val="Iauiue"/>
        <w:numPr>
          <w:ilvl w:val="0"/>
          <w:numId w:val="19"/>
        </w:numPr>
        <w:jc w:val="both"/>
        <w:rPr>
          <w:lang w:val="ru-RU"/>
        </w:rPr>
      </w:pPr>
      <w:r>
        <w:rPr>
          <w:lang w:val="ru-RU"/>
        </w:rPr>
        <w:t>относительная влажность - до 98%  при 25</w:t>
      </w:r>
      <w:proofErr w:type="gramStart"/>
      <w:r>
        <w:rPr>
          <w:lang w:val="ru-RU"/>
        </w:rPr>
        <w:sym w:font="Symbol" w:char="F0B0"/>
      </w:r>
      <w:r>
        <w:rPr>
          <w:lang w:val="ru-RU"/>
        </w:rPr>
        <w:t>С</w:t>
      </w:r>
      <w:proofErr w:type="gramEnd"/>
      <w:r>
        <w:rPr>
          <w:lang w:val="ru-RU"/>
        </w:rPr>
        <w:t xml:space="preserve">  6 мес. в году</w:t>
      </w:r>
    </w:p>
    <w:p w:rsidR="00000000" w:rsidRDefault="00DB31D7" w:rsidP="00DB31D7">
      <w:pPr>
        <w:pStyle w:val="Iauiue"/>
        <w:numPr>
          <w:ilvl w:val="0"/>
          <w:numId w:val="19"/>
        </w:numPr>
        <w:jc w:val="both"/>
        <w:rPr>
          <w:lang w:val="ru-RU"/>
        </w:rPr>
      </w:pPr>
      <w:r>
        <w:rPr>
          <w:lang w:val="ru-RU"/>
        </w:rPr>
        <w:t xml:space="preserve">атмосферное </w:t>
      </w:r>
      <w:r>
        <w:rPr>
          <w:lang w:val="ru-RU"/>
        </w:rPr>
        <w:t>давление - (650...800) мм</w:t>
      </w:r>
      <w:proofErr w:type="gramStart"/>
      <w:r>
        <w:rPr>
          <w:lang w:val="ru-RU"/>
        </w:rPr>
        <w:t>.</w:t>
      </w:r>
      <w:proofErr w:type="gramEnd"/>
      <w:r>
        <w:rPr>
          <w:lang w:val="ru-RU"/>
        </w:rPr>
        <w:t xml:space="preserve"> </w:t>
      </w:r>
      <w:proofErr w:type="gramStart"/>
      <w:r>
        <w:rPr>
          <w:lang w:val="ru-RU"/>
        </w:rPr>
        <w:t>р</w:t>
      </w:r>
      <w:proofErr w:type="gramEnd"/>
      <w:r>
        <w:rPr>
          <w:lang w:val="ru-RU"/>
        </w:rPr>
        <w:t>т. ст.</w:t>
      </w:r>
    </w:p>
    <w:p w:rsidR="00000000" w:rsidRDefault="00DB31D7">
      <w:pPr>
        <w:pStyle w:val="Iauiue"/>
        <w:ind w:firstLine="283"/>
        <w:jc w:val="both"/>
        <w:rPr>
          <w:lang w:val="ru-RU"/>
        </w:rPr>
      </w:pPr>
      <w:r>
        <w:rPr>
          <w:lang w:val="ru-RU"/>
        </w:rPr>
        <w:t>Остальные блоки соответствуют климатическому исполнению У</w:t>
      </w:r>
      <w:proofErr w:type="gramStart"/>
      <w:r>
        <w:rPr>
          <w:lang w:val="ru-RU"/>
        </w:rPr>
        <w:t>1</w:t>
      </w:r>
      <w:proofErr w:type="gramEnd"/>
      <w:r>
        <w:rPr>
          <w:lang w:val="ru-RU"/>
        </w:rPr>
        <w:t>.3 согласно ГОСТ 15150-69.</w:t>
      </w:r>
    </w:p>
    <w:p w:rsidR="00000000" w:rsidRDefault="00DB31D7" w:rsidP="00DB31D7">
      <w:pPr>
        <w:pStyle w:val="Iauiue"/>
        <w:numPr>
          <w:ilvl w:val="0"/>
          <w:numId w:val="20"/>
        </w:numPr>
        <w:jc w:val="both"/>
        <w:rPr>
          <w:lang w:val="ru-RU"/>
        </w:rPr>
      </w:pPr>
      <w:r>
        <w:rPr>
          <w:lang w:val="ru-RU"/>
        </w:rPr>
        <w:t>температура окружающей среды (-10...+40)</w:t>
      </w:r>
      <w:r>
        <w:rPr>
          <w:lang w:val="ru-RU"/>
        </w:rPr>
        <w:sym w:font="Symbol" w:char="F0B0"/>
      </w:r>
      <w:proofErr w:type="gramStart"/>
      <w:r>
        <w:rPr>
          <w:lang w:val="ru-RU"/>
        </w:rPr>
        <w:t>С</w:t>
      </w:r>
      <w:proofErr w:type="gramEnd"/>
    </w:p>
    <w:p w:rsidR="00000000" w:rsidRDefault="00DB31D7" w:rsidP="00DB31D7">
      <w:pPr>
        <w:pStyle w:val="Iauiue"/>
        <w:numPr>
          <w:ilvl w:val="0"/>
          <w:numId w:val="20"/>
        </w:numPr>
        <w:jc w:val="both"/>
        <w:rPr>
          <w:lang w:val="ru-RU"/>
        </w:rPr>
      </w:pPr>
      <w:r>
        <w:rPr>
          <w:lang w:val="ru-RU"/>
        </w:rPr>
        <w:t xml:space="preserve">относительная влажность - до 90% </w:t>
      </w:r>
    </w:p>
    <w:p w:rsidR="00000000" w:rsidRDefault="00DB31D7" w:rsidP="00DB31D7">
      <w:pPr>
        <w:pStyle w:val="Iauiue"/>
        <w:numPr>
          <w:ilvl w:val="0"/>
          <w:numId w:val="20"/>
        </w:numPr>
        <w:jc w:val="both"/>
        <w:rPr>
          <w:lang w:val="ru-RU"/>
        </w:rPr>
      </w:pPr>
      <w:r>
        <w:rPr>
          <w:lang w:val="ru-RU"/>
        </w:rPr>
        <w:t>атмосферное давление - (650...800) мм</w:t>
      </w:r>
      <w:proofErr w:type="gramStart"/>
      <w:r>
        <w:rPr>
          <w:lang w:val="ru-RU"/>
        </w:rPr>
        <w:t>.</w:t>
      </w:r>
      <w:proofErr w:type="gramEnd"/>
      <w:r>
        <w:rPr>
          <w:lang w:val="ru-RU"/>
        </w:rPr>
        <w:t xml:space="preserve"> </w:t>
      </w:r>
      <w:proofErr w:type="gramStart"/>
      <w:r>
        <w:rPr>
          <w:lang w:val="ru-RU"/>
        </w:rPr>
        <w:t>р</w:t>
      </w:r>
      <w:proofErr w:type="gramEnd"/>
      <w:r>
        <w:rPr>
          <w:lang w:val="ru-RU"/>
        </w:rPr>
        <w:t>т. ст.</w:t>
      </w:r>
    </w:p>
    <w:p w:rsidR="00000000" w:rsidRDefault="00DB31D7">
      <w:pPr>
        <w:pStyle w:val="Iauiue"/>
        <w:ind w:firstLine="283"/>
        <w:jc w:val="both"/>
        <w:rPr>
          <w:b/>
          <w:lang w:val="ru-RU"/>
        </w:rPr>
      </w:pPr>
      <w:r>
        <w:rPr>
          <w:b/>
          <w:lang w:val="ru-RU"/>
        </w:rPr>
        <w:t xml:space="preserve">Блок вызова </w:t>
      </w:r>
      <w:r>
        <w:rPr>
          <w:b/>
          <w:lang w:val="ru-RU"/>
        </w:rPr>
        <w:t>имеет конструкцию, максимально защищенную от атмосферных воздействий. Не рекомендуется производить его разборку без необходимости. Ремонт блока вызова осуществляется только производителем или фирмой, имеющей официальный договор на обслуживание оборудования</w:t>
      </w:r>
      <w:r>
        <w:rPr>
          <w:b/>
          <w:lang w:val="ru-RU"/>
        </w:rPr>
        <w:t>.</w:t>
      </w:r>
    </w:p>
    <w:p w:rsidR="00000000" w:rsidRDefault="00DB31D7">
      <w:pPr>
        <w:pStyle w:val="Iauiue"/>
        <w:rPr>
          <w:b/>
          <w:sz w:val="18"/>
          <w:lang w:val="ru-RU"/>
        </w:rPr>
      </w:pPr>
    </w:p>
    <w:p w:rsidR="00000000" w:rsidRDefault="00DB31D7">
      <w:pPr>
        <w:pStyle w:val="Iauiue"/>
        <w:shd w:val="pct20" w:color="auto" w:fill="auto"/>
        <w:rPr>
          <w:b/>
          <w:sz w:val="24"/>
          <w:lang w:val="ru-RU"/>
        </w:rPr>
      </w:pPr>
      <w:r>
        <w:rPr>
          <w:b/>
          <w:sz w:val="24"/>
          <w:lang w:val="ru-RU"/>
        </w:rPr>
        <w:lastRenderedPageBreak/>
        <w:t>Установка и монтаж блока вызова</w:t>
      </w:r>
    </w:p>
    <w:p w:rsidR="00000000" w:rsidRDefault="00DB31D7">
      <w:pPr>
        <w:pStyle w:val="Iauiue"/>
        <w:rPr>
          <w:sz w:val="18"/>
          <w:lang w:val="ru-RU"/>
        </w:rPr>
      </w:pPr>
    </w:p>
    <w:p w:rsidR="00000000" w:rsidRDefault="00DB31D7">
      <w:pPr>
        <w:pStyle w:val="Iauiue"/>
        <w:ind w:firstLine="720"/>
        <w:jc w:val="both"/>
        <w:rPr>
          <w:lang w:val="ru-RU"/>
        </w:rPr>
      </w:pPr>
      <w:r>
        <w:rPr>
          <w:lang w:val="ru-RU"/>
        </w:rPr>
        <w:t>Для уменьшения вредного влияния климатических факторов рекомендуется устанавливать блок вызова и замок на второй двери подъезда. Это увеличивает надежность работы системы и продлевает срок службы блока вызова, электрома</w:t>
      </w:r>
      <w:r>
        <w:rPr>
          <w:lang w:val="ru-RU"/>
        </w:rPr>
        <w:t>г</w:t>
      </w:r>
      <w:r>
        <w:rPr>
          <w:lang w:val="ru-RU"/>
        </w:rPr>
        <w:t>нитного за</w:t>
      </w:r>
      <w:r>
        <w:rPr>
          <w:lang w:val="ru-RU"/>
        </w:rPr>
        <w:t>м</w:t>
      </w:r>
      <w:r>
        <w:rPr>
          <w:lang w:val="ru-RU"/>
        </w:rPr>
        <w:t>ка и дверного доводчика.</w:t>
      </w:r>
    </w:p>
    <w:p w:rsidR="00000000" w:rsidRDefault="00DB31D7">
      <w:pPr>
        <w:pStyle w:val="Iauiue"/>
        <w:ind w:firstLine="720"/>
        <w:jc w:val="both"/>
        <w:rPr>
          <w:b/>
          <w:lang w:val="ru-RU"/>
        </w:rPr>
      </w:pPr>
      <w:r>
        <w:rPr>
          <w:b/>
          <w:lang w:val="ru-RU"/>
        </w:rPr>
        <w:t>Не допускается прямое попадание дождя и снега на блок вызова сист</w:t>
      </w:r>
      <w:r>
        <w:rPr>
          <w:b/>
          <w:lang w:val="ru-RU"/>
        </w:rPr>
        <w:t>е</w:t>
      </w:r>
      <w:r>
        <w:rPr>
          <w:b/>
          <w:lang w:val="ru-RU"/>
        </w:rPr>
        <w:t>мы.</w:t>
      </w:r>
    </w:p>
    <w:p w:rsidR="00000000" w:rsidRDefault="00DB31D7">
      <w:pPr>
        <w:pStyle w:val="Iauiue"/>
        <w:ind w:firstLine="720"/>
        <w:jc w:val="both"/>
        <w:rPr>
          <w:lang w:val="ru-RU"/>
        </w:rPr>
      </w:pPr>
      <w:r>
        <w:rPr>
          <w:lang w:val="ru-RU"/>
        </w:rPr>
        <w:t>Блок вызова устанавливается на дверь. Рекомендуется использовать прилагаемую схему установки. Возможна у</w:t>
      </w:r>
      <w:r>
        <w:rPr>
          <w:lang w:val="ru-RU"/>
        </w:rPr>
        <w:t>с</w:t>
      </w:r>
      <w:r>
        <w:rPr>
          <w:lang w:val="ru-RU"/>
        </w:rPr>
        <w:t>тановка блока вызова в стену при использовани</w:t>
      </w:r>
      <w:r>
        <w:rPr>
          <w:lang w:val="ru-RU"/>
        </w:rPr>
        <w:t>и специального кожуха, поставляемого по отдельному заказу.</w:t>
      </w:r>
    </w:p>
    <w:p w:rsidR="00000000" w:rsidRDefault="00DB31D7">
      <w:pPr>
        <w:pStyle w:val="Iauiue"/>
        <w:ind w:firstLine="709"/>
        <w:jc w:val="both"/>
        <w:rPr>
          <w:b/>
          <w:lang w:val="ru-RU"/>
        </w:rPr>
      </w:pPr>
      <w:r>
        <w:rPr>
          <w:lang w:val="ru-RU"/>
        </w:rPr>
        <w:t>Непосредственно к блоку вызова по 3-х проводной линии подключается коммутатор на 100 абонентов и блок пит</w:t>
      </w:r>
      <w:r>
        <w:rPr>
          <w:lang w:val="ru-RU"/>
        </w:rPr>
        <w:t>а</w:t>
      </w:r>
      <w:r>
        <w:rPr>
          <w:lang w:val="ru-RU"/>
        </w:rPr>
        <w:t>ния.</w:t>
      </w:r>
    </w:p>
    <w:p w:rsidR="00000000" w:rsidRDefault="00DB31D7">
      <w:pPr>
        <w:pStyle w:val="Iauiue"/>
        <w:ind w:firstLine="709"/>
        <w:jc w:val="both"/>
        <w:rPr>
          <w:lang w:val="ru-RU"/>
        </w:rPr>
      </w:pPr>
      <w:r>
        <w:rPr>
          <w:lang w:val="ru-RU"/>
        </w:rPr>
        <w:t>Монтаж всех кабелей от блока вызова до абонентских пультов возможен любым многожильным</w:t>
      </w:r>
      <w:r>
        <w:rPr>
          <w:lang w:val="ru-RU"/>
        </w:rPr>
        <w:t xml:space="preserve"> проводом, но для исключения наводок на разговорную линию</w:t>
      </w:r>
      <w:proofErr w:type="gramStart"/>
      <w:r>
        <w:rPr>
          <w:lang w:val="ru-RU"/>
        </w:rPr>
        <w:t xml:space="preserve"> ,</w:t>
      </w:r>
      <w:proofErr w:type="gramEnd"/>
      <w:r>
        <w:rPr>
          <w:lang w:val="ru-RU"/>
        </w:rPr>
        <w:t xml:space="preserve"> а также для обеспечения устойчивой и надежной работы системы при возде</w:t>
      </w:r>
      <w:r>
        <w:rPr>
          <w:lang w:val="ru-RU"/>
        </w:rPr>
        <w:t>й</w:t>
      </w:r>
      <w:r>
        <w:rPr>
          <w:lang w:val="ru-RU"/>
        </w:rPr>
        <w:t>ствии импульсных электромагнитных помех рекомендуется использовать экранированный кабель типа ШМППВ, РК, КВТ и т.п. Экран каб</w:t>
      </w:r>
      <w:r>
        <w:rPr>
          <w:lang w:val="ru-RU"/>
        </w:rPr>
        <w:t xml:space="preserve">еля при этом  подключается к клемме </w:t>
      </w:r>
      <w:r>
        <w:rPr>
          <w:lang w:val="ru-RU"/>
        </w:rPr>
        <w:sym w:font="Symbol" w:char="F05E"/>
      </w:r>
      <w:r>
        <w:rPr>
          <w:lang w:val="ru-RU"/>
        </w:rPr>
        <w:t xml:space="preserve"> на блоке вызова.</w:t>
      </w:r>
    </w:p>
    <w:p w:rsidR="00000000" w:rsidRDefault="00DB31D7">
      <w:pPr>
        <w:pStyle w:val="Iauiue"/>
        <w:ind w:firstLine="709"/>
        <w:jc w:val="both"/>
        <w:rPr>
          <w:lang w:val="ru-RU"/>
        </w:rPr>
      </w:pPr>
      <w:r>
        <w:rPr>
          <w:lang w:val="ru-RU"/>
        </w:rPr>
        <w:t>Возможно также использование плоского ленточного кабеля для прокладки в стояке. При появлении наводок или фона в разговорном тракте рекомендуется чередовать в кабеле сигнальные провода с проводами, под</w:t>
      </w:r>
      <w:r>
        <w:rPr>
          <w:lang w:val="ru-RU"/>
        </w:rPr>
        <w:t xml:space="preserve">ключаемыми к клемме </w:t>
      </w:r>
      <w:r>
        <w:rPr>
          <w:lang w:val="ru-RU"/>
        </w:rPr>
        <w:sym w:font="Symbol" w:char="F05E"/>
      </w:r>
      <w:r>
        <w:rPr>
          <w:lang w:val="ru-RU"/>
        </w:rPr>
        <w:t xml:space="preserve"> на блоке вызова. Для разветвления абонентской проводки на этажах рекомендуется использовать телефонные распред</w:t>
      </w:r>
      <w:r>
        <w:rPr>
          <w:lang w:val="ru-RU"/>
        </w:rPr>
        <w:t>е</w:t>
      </w:r>
      <w:r>
        <w:rPr>
          <w:lang w:val="ru-RU"/>
        </w:rPr>
        <w:t>лительные коробки КРТН-10 ТУ45-76.2Д3.622.136ТУ или ан</w:t>
      </w:r>
      <w:r>
        <w:rPr>
          <w:lang w:val="ru-RU"/>
        </w:rPr>
        <w:t>а</w:t>
      </w:r>
      <w:r>
        <w:rPr>
          <w:lang w:val="ru-RU"/>
        </w:rPr>
        <w:t>логичные емкостью 10 пар.</w:t>
      </w:r>
    </w:p>
    <w:p w:rsidR="00000000" w:rsidRDefault="00DB31D7">
      <w:pPr>
        <w:pStyle w:val="Iauiue"/>
        <w:ind w:firstLine="709"/>
        <w:jc w:val="both"/>
        <w:rPr>
          <w:lang w:val="ru-RU"/>
        </w:rPr>
      </w:pPr>
      <w:r>
        <w:rPr>
          <w:lang w:val="ru-RU"/>
        </w:rPr>
        <w:t>Блок вызова, блок питания и коммутатор име</w:t>
      </w:r>
      <w:r>
        <w:rPr>
          <w:lang w:val="ru-RU"/>
        </w:rPr>
        <w:t>ют специальные клеммные колодки для подключения проводов с с</w:t>
      </w:r>
      <w:r>
        <w:rPr>
          <w:lang w:val="ru-RU"/>
        </w:rPr>
        <w:t>о</w:t>
      </w:r>
      <w:r>
        <w:rPr>
          <w:lang w:val="ru-RU"/>
        </w:rPr>
        <w:t>ответствующ</w:t>
      </w:r>
      <w:r>
        <w:rPr>
          <w:lang w:val="ru-RU"/>
        </w:rPr>
        <w:t>и</w:t>
      </w:r>
      <w:r>
        <w:rPr>
          <w:lang w:val="ru-RU"/>
        </w:rPr>
        <w:t>ми обозначениями.</w:t>
      </w:r>
    </w:p>
    <w:p w:rsidR="00000000" w:rsidRDefault="00DB31D7">
      <w:pPr>
        <w:pStyle w:val="Iauiue"/>
        <w:ind w:firstLine="720"/>
        <w:jc w:val="both"/>
        <w:rPr>
          <w:lang w:val="ru-RU"/>
        </w:rPr>
      </w:pPr>
      <w:r>
        <w:rPr>
          <w:lang w:val="ru-RU"/>
        </w:rPr>
        <w:t>Блок вызова соединяется с остальными блоками системы согласно приведенной монтажной схеме (рис.1).</w:t>
      </w:r>
    </w:p>
    <w:p w:rsidR="00000000" w:rsidRDefault="00DB31D7">
      <w:pPr>
        <w:pStyle w:val="Iauiue"/>
        <w:ind w:firstLine="720"/>
        <w:jc w:val="both"/>
        <w:rPr>
          <w:lang w:val="ru-RU"/>
        </w:rPr>
      </w:pPr>
      <w:r>
        <w:rPr>
          <w:lang w:val="ru-RU"/>
        </w:rPr>
        <w:t>Клемма заземления на блоке вызова подключается к шине защитного за</w:t>
      </w:r>
      <w:r>
        <w:rPr>
          <w:lang w:val="ru-RU"/>
        </w:rPr>
        <w:t>земл</w:t>
      </w:r>
      <w:r>
        <w:rPr>
          <w:lang w:val="ru-RU"/>
        </w:rPr>
        <w:t>е</w:t>
      </w:r>
      <w:r>
        <w:rPr>
          <w:lang w:val="ru-RU"/>
        </w:rPr>
        <w:t>ния.</w:t>
      </w:r>
    </w:p>
    <w:p w:rsidR="00000000" w:rsidRDefault="00DB31D7">
      <w:pPr>
        <w:pStyle w:val="Iauiue"/>
        <w:ind w:firstLine="720"/>
        <w:jc w:val="both"/>
        <w:rPr>
          <w:b/>
          <w:lang w:val="ru-RU"/>
        </w:rPr>
      </w:pPr>
      <w:r>
        <w:rPr>
          <w:b/>
          <w:lang w:val="ru-RU"/>
        </w:rPr>
        <w:t>Максимальное сопротивление линии между блоком вызова и абонентским пультом - 30 Ом.</w:t>
      </w:r>
    </w:p>
    <w:p w:rsidR="00000000" w:rsidRDefault="00DB31D7">
      <w:pPr>
        <w:pStyle w:val="Iauiue"/>
        <w:ind w:firstLine="709"/>
        <w:jc w:val="both"/>
        <w:rPr>
          <w:b/>
          <w:lang w:val="ru-RU"/>
        </w:rPr>
      </w:pPr>
      <w:r>
        <w:rPr>
          <w:b/>
          <w:lang w:val="ru-RU"/>
        </w:rPr>
        <w:t xml:space="preserve">Во избежание наводок и шумов в линии не допускается подключение разговорной линии (клеммы </w:t>
      </w:r>
      <w:r>
        <w:rPr>
          <w:b/>
          <w:lang w:val="ru-RU"/>
        </w:rPr>
        <w:sym w:font="Symbol" w:char="F05E"/>
      </w:r>
      <w:r>
        <w:rPr>
          <w:b/>
          <w:lang w:val="ru-RU"/>
        </w:rPr>
        <w:t>,+LN БВ) и напряжения питания к различным жилам  одного многожил</w:t>
      </w:r>
      <w:r>
        <w:rPr>
          <w:b/>
          <w:lang w:val="ru-RU"/>
        </w:rPr>
        <w:t>ь</w:t>
      </w:r>
      <w:r>
        <w:rPr>
          <w:b/>
          <w:lang w:val="ru-RU"/>
        </w:rPr>
        <w:t>ного к</w:t>
      </w:r>
      <w:r>
        <w:rPr>
          <w:b/>
          <w:lang w:val="ru-RU"/>
        </w:rPr>
        <w:t>абеля.</w:t>
      </w:r>
    </w:p>
    <w:p w:rsidR="00000000" w:rsidRDefault="00DB31D7">
      <w:pPr>
        <w:pStyle w:val="Iauiue"/>
        <w:rPr>
          <w:b/>
          <w:sz w:val="18"/>
          <w:lang w:val="ru-RU"/>
        </w:rPr>
      </w:pPr>
    </w:p>
    <w:p w:rsidR="00000000" w:rsidRDefault="00DB31D7">
      <w:pPr>
        <w:pStyle w:val="Iauiue"/>
        <w:shd w:val="pct20" w:color="auto" w:fill="auto"/>
        <w:rPr>
          <w:b/>
          <w:sz w:val="24"/>
          <w:lang w:val="ru-RU"/>
        </w:rPr>
      </w:pPr>
      <w:r>
        <w:rPr>
          <w:b/>
          <w:sz w:val="24"/>
          <w:lang w:val="ru-RU"/>
        </w:rPr>
        <w:t>Установка и монтаж блока питания и коммутатора</w:t>
      </w:r>
    </w:p>
    <w:p w:rsidR="00000000" w:rsidRDefault="00DB31D7">
      <w:pPr>
        <w:pStyle w:val="Iauiue"/>
        <w:ind w:firstLine="720"/>
        <w:rPr>
          <w:sz w:val="18"/>
          <w:lang w:val="ru-RU"/>
        </w:rPr>
      </w:pPr>
    </w:p>
    <w:p w:rsidR="00000000" w:rsidRDefault="00DB31D7">
      <w:pPr>
        <w:pStyle w:val="Iauiue"/>
        <w:ind w:firstLine="720"/>
        <w:jc w:val="both"/>
        <w:rPr>
          <w:lang w:val="ru-RU"/>
        </w:rPr>
      </w:pPr>
      <w:r>
        <w:rPr>
          <w:lang w:val="ru-RU"/>
        </w:rPr>
        <w:t>Блок питания и коммутатор могут быть установлены на стену, потолок или в распределительный щит на лестни</w:t>
      </w:r>
      <w:r>
        <w:rPr>
          <w:lang w:val="ru-RU"/>
        </w:rPr>
        <w:t>ч</w:t>
      </w:r>
      <w:r>
        <w:rPr>
          <w:lang w:val="ru-RU"/>
        </w:rPr>
        <w:t>ной площадке (в отсек рядом с телефонным и телевизионным оборуд</w:t>
      </w:r>
      <w:r>
        <w:rPr>
          <w:lang w:val="ru-RU"/>
        </w:rPr>
        <w:t>о</w:t>
      </w:r>
      <w:r>
        <w:rPr>
          <w:lang w:val="ru-RU"/>
        </w:rPr>
        <w:t>ванием).</w:t>
      </w:r>
    </w:p>
    <w:p w:rsidR="00000000" w:rsidRDefault="00DB31D7">
      <w:pPr>
        <w:pStyle w:val="Iauiue"/>
        <w:ind w:firstLine="720"/>
        <w:jc w:val="both"/>
        <w:rPr>
          <w:lang w:val="ru-RU"/>
        </w:rPr>
      </w:pPr>
      <w:r>
        <w:rPr>
          <w:lang w:val="ru-RU"/>
        </w:rPr>
        <w:t>Блок питания подключае</w:t>
      </w:r>
      <w:r>
        <w:rPr>
          <w:lang w:val="ru-RU"/>
        </w:rPr>
        <w:t>тся к замку и блоку вызова согласно приведе</w:t>
      </w:r>
      <w:r>
        <w:rPr>
          <w:lang w:val="ru-RU"/>
        </w:rPr>
        <w:t>н</w:t>
      </w:r>
      <w:r>
        <w:rPr>
          <w:lang w:val="ru-RU"/>
        </w:rPr>
        <w:t>ной монтажной схеме (рис.1).</w:t>
      </w:r>
    </w:p>
    <w:p w:rsidR="00000000" w:rsidRDefault="00DB31D7">
      <w:pPr>
        <w:pStyle w:val="Iauiue"/>
        <w:ind w:firstLine="709"/>
        <w:jc w:val="both"/>
        <w:rPr>
          <w:b/>
          <w:lang w:val="ru-RU"/>
        </w:rPr>
      </w:pPr>
      <w:r>
        <w:rPr>
          <w:b/>
          <w:lang w:val="ru-RU"/>
        </w:rPr>
        <w:t>Блок питания рекомендуется размещать ближе к блоку вызова, а монтаж осуществлять кабелем большого сечения (сопротивление одной жилы кабеля не должно превышать 1 Ом). Длина кабеля пита</w:t>
      </w:r>
      <w:r>
        <w:rPr>
          <w:b/>
          <w:lang w:val="ru-RU"/>
        </w:rPr>
        <w:t>ния должна быть не более 10 м, при сечении не менее 0,22 мм</w:t>
      </w:r>
      <w:proofErr w:type="gramStart"/>
      <w:r>
        <w:rPr>
          <w:b/>
          <w:vertAlign w:val="superscript"/>
          <w:lang w:val="ru-RU"/>
        </w:rPr>
        <w:t>2</w:t>
      </w:r>
      <w:proofErr w:type="gramEnd"/>
      <w:r>
        <w:rPr>
          <w:b/>
          <w:lang w:val="ru-RU"/>
        </w:rPr>
        <w:t xml:space="preserve"> . При необходимости установки БП на расстоянии более 10 м используйте провод большего сечения.</w:t>
      </w:r>
    </w:p>
    <w:p w:rsidR="00000000" w:rsidRDefault="00DB31D7">
      <w:pPr>
        <w:pStyle w:val="Iauiue"/>
        <w:ind w:firstLine="709"/>
        <w:jc w:val="both"/>
        <w:rPr>
          <w:b/>
          <w:lang w:val="ru-RU"/>
        </w:rPr>
      </w:pPr>
      <w:r>
        <w:rPr>
          <w:b/>
          <w:lang w:val="ru-RU"/>
        </w:rPr>
        <w:t xml:space="preserve">Во избежание наводок и шумов в линии не допускается подключение разговорной линии (клеммы </w:t>
      </w:r>
      <w:r>
        <w:rPr>
          <w:b/>
          <w:lang w:val="ru-RU"/>
        </w:rPr>
        <w:sym w:font="Symbol" w:char="F05E"/>
      </w:r>
      <w:r>
        <w:rPr>
          <w:b/>
          <w:lang w:val="ru-RU"/>
        </w:rPr>
        <w:t xml:space="preserve">,+LN БВ) </w:t>
      </w:r>
      <w:r>
        <w:rPr>
          <w:b/>
          <w:lang w:val="ru-RU"/>
        </w:rPr>
        <w:t>и напряжения питания к различным жилам  одного многожил</w:t>
      </w:r>
      <w:r>
        <w:rPr>
          <w:b/>
          <w:lang w:val="ru-RU"/>
        </w:rPr>
        <w:t>ь</w:t>
      </w:r>
      <w:r>
        <w:rPr>
          <w:b/>
          <w:lang w:val="ru-RU"/>
        </w:rPr>
        <w:t>ного кабеля.</w:t>
      </w:r>
    </w:p>
    <w:p w:rsidR="00000000" w:rsidRDefault="00DB31D7">
      <w:pPr>
        <w:pStyle w:val="Iauiue"/>
        <w:ind w:firstLine="709"/>
        <w:jc w:val="both"/>
        <w:rPr>
          <w:b/>
          <w:lang w:val="ru-RU"/>
        </w:rPr>
      </w:pPr>
      <w:r>
        <w:rPr>
          <w:b/>
          <w:lang w:val="ru-RU"/>
        </w:rPr>
        <w:t>Для подключения блока питания к сети 220</w:t>
      </w:r>
      <w:proofErr w:type="gramStart"/>
      <w:r>
        <w:rPr>
          <w:b/>
          <w:lang w:val="ru-RU"/>
        </w:rPr>
        <w:t xml:space="preserve"> В</w:t>
      </w:r>
      <w:proofErr w:type="gramEnd"/>
      <w:r>
        <w:rPr>
          <w:b/>
          <w:lang w:val="ru-RU"/>
        </w:rPr>
        <w:t xml:space="preserve"> обязательно(!) должна быть установл</w:t>
      </w:r>
      <w:r>
        <w:rPr>
          <w:b/>
          <w:lang w:val="ru-RU"/>
        </w:rPr>
        <w:t>е</w:t>
      </w:r>
      <w:r>
        <w:rPr>
          <w:b/>
          <w:lang w:val="ru-RU"/>
        </w:rPr>
        <w:t>на розетка.</w:t>
      </w:r>
    </w:p>
    <w:p w:rsidR="00000000" w:rsidRDefault="00DB31D7">
      <w:pPr>
        <w:pStyle w:val="Iauiue"/>
        <w:ind w:firstLine="709"/>
        <w:jc w:val="both"/>
        <w:rPr>
          <w:b/>
          <w:lang w:val="ru-RU"/>
        </w:rPr>
      </w:pPr>
      <w:r>
        <w:rPr>
          <w:b/>
          <w:lang w:val="ru-RU"/>
        </w:rPr>
        <w:t>Невыполнение данных требований приводит к нестабильной работе устройства и к его выходу из строя</w:t>
      </w:r>
      <w:r>
        <w:rPr>
          <w:b/>
          <w:lang w:val="ru-RU"/>
        </w:rPr>
        <w:t>.</w:t>
      </w:r>
    </w:p>
    <w:p w:rsidR="00000000" w:rsidRDefault="00DB31D7">
      <w:pPr>
        <w:pStyle w:val="Iauiue"/>
        <w:ind w:firstLine="720"/>
        <w:jc w:val="both"/>
        <w:rPr>
          <w:lang w:val="ru-RU"/>
        </w:rPr>
      </w:pPr>
      <w:r>
        <w:rPr>
          <w:lang w:val="ru-RU"/>
        </w:rPr>
        <w:t>С блоком вызова коммутатор соединяется по трехпроводной линии.</w:t>
      </w:r>
    </w:p>
    <w:p w:rsidR="00000000" w:rsidRDefault="00DB31D7">
      <w:pPr>
        <w:pStyle w:val="Iauiue"/>
        <w:ind w:firstLine="720"/>
        <w:jc w:val="both"/>
        <w:rPr>
          <w:lang w:val="ru-RU"/>
        </w:rPr>
      </w:pPr>
      <w:r>
        <w:rPr>
          <w:lang w:val="ru-RU"/>
        </w:rPr>
        <w:t>С абонентскими пультами коммутатор соединяется согласно приведенной монтажной схеме (рис.1) по двум десят</w:t>
      </w:r>
      <w:r>
        <w:rPr>
          <w:lang w:val="ru-RU"/>
        </w:rPr>
        <w:t>и</w:t>
      </w:r>
      <w:r>
        <w:rPr>
          <w:lang w:val="ru-RU"/>
        </w:rPr>
        <w:t>проводным шинам, проложенным в стояке.</w:t>
      </w:r>
    </w:p>
    <w:p w:rsidR="00000000" w:rsidRDefault="00DB31D7">
      <w:pPr>
        <w:pStyle w:val="Iauiue"/>
        <w:ind w:firstLine="720"/>
        <w:jc w:val="both"/>
        <w:rPr>
          <w:lang w:val="ru-RU"/>
        </w:rPr>
      </w:pPr>
      <w:r>
        <w:rPr>
          <w:lang w:val="ru-RU"/>
        </w:rPr>
        <w:t>На клеммах блоков должны быть следующие напряж</w:t>
      </w:r>
      <w:r>
        <w:rPr>
          <w:lang w:val="ru-RU"/>
        </w:rPr>
        <w:t xml:space="preserve">ения: </w:t>
      </w:r>
    </w:p>
    <w:p w:rsidR="00000000" w:rsidRDefault="00DB31D7">
      <w:pPr>
        <w:pStyle w:val="Iauiue"/>
        <w:ind w:firstLine="720"/>
        <w:jc w:val="both"/>
        <w:rPr>
          <w:u w:val="single"/>
          <w:lang w:val="ru-RU"/>
        </w:rPr>
      </w:pPr>
      <w:r>
        <w:rPr>
          <w:u w:val="single"/>
          <w:lang w:val="ru-RU"/>
        </w:rPr>
        <w:t xml:space="preserve">коммутатор </w:t>
      </w:r>
    </w:p>
    <w:p w:rsidR="00000000" w:rsidRDefault="00DB31D7">
      <w:pPr>
        <w:pStyle w:val="Iauiue"/>
        <w:ind w:firstLine="720"/>
        <w:jc w:val="both"/>
        <w:rPr>
          <w:lang w:val="ru-RU"/>
        </w:rPr>
      </w:pPr>
      <w:r>
        <w:rPr>
          <w:lang w:val="ru-RU"/>
        </w:rPr>
        <w:sym w:font="Symbol" w:char="F05E"/>
      </w:r>
      <w:r>
        <w:rPr>
          <w:lang w:val="ru-RU"/>
        </w:rPr>
        <w:t>, +LN   +12В(</w:t>
      </w:r>
      <w:r>
        <w:rPr>
          <w:lang w:val="ru-RU"/>
        </w:rPr>
        <w:sym w:font="Symbol" w:char="F0B1"/>
      </w:r>
      <w:r>
        <w:rPr>
          <w:lang w:val="ru-RU"/>
        </w:rPr>
        <w:t>10)%</w:t>
      </w:r>
    </w:p>
    <w:p w:rsidR="00000000" w:rsidRDefault="00DB31D7">
      <w:pPr>
        <w:pStyle w:val="Iauiue"/>
        <w:ind w:firstLine="720"/>
        <w:jc w:val="both"/>
        <w:rPr>
          <w:lang w:val="ru-RU"/>
        </w:rPr>
      </w:pPr>
      <w:r>
        <w:rPr>
          <w:lang w:val="ru-RU"/>
        </w:rPr>
        <w:sym w:font="Symbol" w:char="F05E"/>
      </w:r>
      <w:r>
        <w:rPr>
          <w:lang w:val="ru-RU"/>
        </w:rPr>
        <w:t>, LU     +5В(</w:t>
      </w:r>
      <w:r>
        <w:rPr>
          <w:lang w:val="ru-RU"/>
        </w:rPr>
        <w:sym w:font="Symbol" w:char="F0B1"/>
      </w:r>
      <w:r>
        <w:rPr>
          <w:lang w:val="ru-RU"/>
        </w:rPr>
        <w:t>10)%</w:t>
      </w:r>
    </w:p>
    <w:p w:rsidR="00000000" w:rsidRDefault="00DB31D7">
      <w:pPr>
        <w:pStyle w:val="Iauiue"/>
        <w:ind w:firstLine="720"/>
        <w:jc w:val="both"/>
        <w:rPr>
          <w:u w:val="single"/>
          <w:lang w:val="ru-RU"/>
        </w:rPr>
      </w:pPr>
      <w:r>
        <w:rPr>
          <w:u w:val="single"/>
          <w:lang w:val="ru-RU"/>
        </w:rPr>
        <w:t>блок вызова</w:t>
      </w:r>
    </w:p>
    <w:p w:rsidR="00000000" w:rsidRDefault="00DB31D7">
      <w:pPr>
        <w:pStyle w:val="Iauiue"/>
        <w:ind w:firstLine="720"/>
        <w:jc w:val="both"/>
        <w:rPr>
          <w:lang w:val="ru-RU"/>
        </w:rPr>
      </w:pPr>
      <w:r>
        <w:rPr>
          <w:lang w:val="ru-RU"/>
        </w:rPr>
        <w:t>Y1, Y2    ~17В(-10+15)%.</w:t>
      </w:r>
    </w:p>
    <w:p w:rsidR="00000000" w:rsidRDefault="00DB31D7">
      <w:pPr>
        <w:pStyle w:val="Iauiue"/>
        <w:rPr>
          <w:lang w:val="ru-RU"/>
        </w:rPr>
      </w:pPr>
    </w:p>
    <w:p w:rsidR="00000000" w:rsidRDefault="00DB31D7">
      <w:pPr>
        <w:pStyle w:val="Iauiue"/>
        <w:shd w:val="pct20" w:color="auto" w:fill="auto"/>
        <w:rPr>
          <w:b/>
          <w:sz w:val="24"/>
          <w:lang w:val="ru-RU"/>
        </w:rPr>
      </w:pPr>
      <w:r>
        <w:rPr>
          <w:b/>
          <w:sz w:val="24"/>
          <w:lang w:val="ru-RU"/>
        </w:rPr>
        <w:t>Установка и монтаж абонентских пультов</w:t>
      </w:r>
    </w:p>
    <w:p w:rsidR="00000000" w:rsidRDefault="00DB31D7">
      <w:pPr>
        <w:pStyle w:val="Iauiue"/>
        <w:ind w:firstLine="720"/>
        <w:rPr>
          <w:sz w:val="18"/>
          <w:lang w:val="ru-RU"/>
        </w:rPr>
      </w:pPr>
    </w:p>
    <w:p w:rsidR="00000000" w:rsidRDefault="00DB31D7">
      <w:pPr>
        <w:pStyle w:val="Iauiue"/>
        <w:ind w:firstLine="720"/>
        <w:rPr>
          <w:lang w:val="ru-RU"/>
        </w:rPr>
      </w:pPr>
      <w:r>
        <w:rPr>
          <w:lang w:val="ru-RU"/>
        </w:rPr>
        <w:t xml:space="preserve">Абонентские пульты устанавливаются в удобном месте в квартирах. </w:t>
      </w:r>
    </w:p>
    <w:p w:rsidR="00000000" w:rsidRDefault="00DB31D7">
      <w:pPr>
        <w:pStyle w:val="Iauiue"/>
        <w:ind w:firstLine="720"/>
        <w:rPr>
          <w:lang w:val="ru-RU"/>
        </w:rPr>
      </w:pPr>
      <w:r>
        <w:rPr>
          <w:lang w:val="ru-RU"/>
        </w:rPr>
        <w:t>Пульт подключается к соответствующим проводам шины (кл</w:t>
      </w:r>
      <w:r>
        <w:rPr>
          <w:lang w:val="ru-RU"/>
        </w:rPr>
        <w:t xml:space="preserve">емма </w:t>
      </w:r>
      <w:r>
        <w:rPr>
          <w:b/>
          <w:lang w:val="ru-RU"/>
        </w:rPr>
        <w:t>1</w:t>
      </w:r>
      <w:r>
        <w:rPr>
          <w:lang w:val="ru-RU"/>
        </w:rPr>
        <w:t xml:space="preserve"> пульта к шине десятков </w:t>
      </w:r>
      <w:r>
        <w:rPr>
          <w:b/>
          <w:lang w:val="ru-RU"/>
        </w:rPr>
        <w:t>D0..D9</w:t>
      </w:r>
      <w:r>
        <w:rPr>
          <w:lang w:val="ru-RU"/>
        </w:rPr>
        <w:t xml:space="preserve"> коммутатора, клемма </w:t>
      </w:r>
      <w:r>
        <w:rPr>
          <w:b/>
          <w:lang w:val="ru-RU"/>
        </w:rPr>
        <w:t>2</w:t>
      </w:r>
      <w:r>
        <w:rPr>
          <w:lang w:val="ru-RU"/>
        </w:rPr>
        <w:t xml:space="preserve"> к шине единиц </w:t>
      </w:r>
      <w:r>
        <w:rPr>
          <w:b/>
          <w:lang w:val="ru-RU"/>
        </w:rPr>
        <w:t>Е</w:t>
      </w:r>
      <w:proofErr w:type="gramStart"/>
      <w:r>
        <w:rPr>
          <w:b/>
          <w:lang w:val="ru-RU"/>
        </w:rPr>
        <w:t>0</w:t>
      </w:r>
      <w:proofErr w:type="gramEnd"/>
      <w:r>
        <w:rPr>
          <w:b/>
          <w:lang w:val="ru-RU"/>
        </w:rPr>
        <w:t>..Е9</w:t>
      </w:r>
      <w:r>
        <w:rPr>
          <w:lang w:val="ru-RU"/>
        </w:rPr>
        <w:t xml:space="preserve"> коммутатора). Схема соединений блоков системы приведена на рис. 1.</w:t>
      </w:r>
    </w:p>
    <w:p w:rsidR="00000000" w:rsidRDefault="00DB31D7">
      <w:pPr>
        <w:pStyle w:val="Iauiue"/>
        <w:ind w:firstLine="720"/>
        <w:rPr>
          <w:sz w:val="18"/>
          <w:lang w:val="ru-RU"/>
        </w:rPr>
      </w:pPr>
    </w:p>
    <w:p w:rsidR="00000000" w:rsidRDefault="00DB31D7">
      <w:pPr>
        <w:pStyle w:val="Iauiue"/>
        <w:shd w:val="pct20" w:color="auto" w:fill="auto"/>
        <w:rPr>
          <w:b/>
          <w:sz w:val="24"/>
          <w:lang w:val="ru-RU"/>
        </w:rPr>
      </w:pPr>
      <w:r>
        <w:rPr>
          <w:b/>
          <w:sz w:val="24"/>
          <w:lang w:val="ru-RU"/>
        </w:rPr>
        <w:t>Монтаж электромагнитного замка</w:t>
      </w:r>
    </w:p>
    <w:p w:rsidR="00000000" w:rsidRDefault="00DB31D7">
      <w:pPr>
        <w:pStyle w:val="Iauiue"/>
        <w:ind w:firstLine="720"/>
        <w:rPr>
          <w:sz w:val="18"/>
          <w:lang w:val="ru-RU"/>
        </w:rPr>
      </w:pPr>
    </w:p>
    <w:p w:rsidR="00000000" w:rsidRDefault="00DB31D7">
      <w:pPr>
        <w:pStyle w:val="Iauiue"/>
        <w:ind w:firstLine="720"/>
        <w:rPr>
          <w:lang w:val="ru-RU"/>
        </w:rPr>
      </w:pPr>
      <w:r>
        <w:rPr>
          <w:lang w:val="ru-RU"/>
        </w:rPr>
        <w:t>Электромагнитный замок подключается к блоку питания и к блоку вызова при нал</w:t>
      </w:r>
      <w:r>
        <w:rPr>
          <w:lang w:val="ru-RU"/>
        </w:rPr>
        <w:t>ичии у замка схемы управления. Схема подключения замка типа ML-194 приведена на рис.1.</w:t>
      </w:r>
    </w:p>
    <w:p w:rsidR="00000000" w:rsidRDefault="00DB31D7">
      <w:pPr>
        <w:pStyle w:val="Iauiue"/>
        <w:ind w:firstLine="720"/>
        <w:rPr>
          <w:lang w:val="ru-RU"/>
        </w:rPr>
      </w:pPr>
      <w:r>
        <w:rPr>
          <w:lang w:val="ru-RU"/>
        </w:rPr>
        <w:t>При отсутствии у замка собственной схемы управления, замок подключается только к блоку питания. Схемы по</w:t>
      </w:r>
      <w:r>
        <w:rPr>
          <w:lang w:val="ru-RU"/>
        </w:rPr>
        <w:t>д</w:t>
      </w:r>
      <w:r>
        <w:rPr>
          <w:lang w:val="ru-RU"/>
        </w:rPr>
        <w:t>ключения для различных типов за</w:t>
      </w:r>
      <w:r>
        <w:rPr>
          <w:lang w:val="ru-RU"/>
        </w:rPr>
        <w:t>м</w:t>
      </w:r>
      <w:r>
        <w:rPr>
          <w:lang w:val="ru-RU"/>
        </w:rPr>
        <w:t xml:space="preserve">ков приведены на рис.2. </w:t>
      </w:r>
    </w:p>
    <w:p w:rsidR="00000000" w:rsidRDefault="00DB31D7">
      <w:pPr>
        <w:pStyle w:val="Iauiue"/>
        <w:ind w:firstLine="709"/>
        <w:jc w:val="both"/>
        <w:rPr>
          <w:b/>
          <w:lang w:val="ru-RU"/>
        </w:rPr>
      </w:pPr>
      <w:r>
        <w:rPr>
          <w:b/>
          <w:lang w:val="ru-RU"/>
        </w:rPr>
        <w:t>Для иск</w:t>
      </w:r>
      <w:r>
        <w:rPr>
          <w:b/>
          <w:lang w:val="ru-RU"/>
        </w:rPr>
        <w:t>лючения взаимного влияния провода питания замка должны быть проложены отдельно от остал</w:t>
      </w:r>
      <w:r>
        <w:rPr>
          <w:b/>
          <w:lang w:val="ru-RU"/>
        </w:rPr>
        <w:t>ь</w:t>
      </w:r>
      <w:r>
        <w:rPr>
          <w:b/>
          <w:lang w:val="ru-RU"/>
        </w:rPr>
        <w:t>ных цепей, соединяющих блоки домофона, кабелем большого сечения (сопротивление одной жилы кабеля не дол</w:t>
      </w:r>
      <w:r>
        <w:rPr>
          <w:b/>
          <w:lang w:val="ru-RU"/>
        </w:rPr>
        <w:t>ж</w:t>
      </w:r>
      <w:r>
        <w:rPr>
          <w:b/>
          <w:lang w:val="ru-RU"/>
        </w:rPr>
        <w:t>но превышать 1 Ом). Длина кабеля питания должна быть не более 10</w:t>
      </w:r>
      <w:r>
        <w:rPr>
          <w:b/>
          <w:lang w:val="ru-RU"/>
        </w:rPr>
        <w:t xml:space="preserve"> м, при сечении не менее 0,22 мм</w:t>
      </w:r>
      <w:proofErr w:type="gramStart"/>
      <w:r>
        <w:rPr>
          <w:b/>
          <w:vertAlign w:val="superscript"/>
          <w:lang w:val="ru-RU"/>
        </w:rPr>
        <w:t>2</w:t>
      </w:r>
      <w:proofErr w:type="gramEnd"/>
      <w:r>
        <w:rPr>
          <w:b/>
          <w:lang w:val="ru-RU"/>
        </w:rPr>
        <w:t>. При нео</w:t>
      </w:r>
      <w:r>
        <w:rPr>
          <w:b/>
          <w:lang w:val="ru-RU"/>
        </w:rPr>
        <w:t>б</w:t>
      </w:r>
      <w:r>
        <w:rPr>
          <w:b/>
          <w:lang w:val="ru-RU"/>
        </w:rPr>
        <w:t>ходимости установки замка на расстоянии более 10 м от БП используйте провод большего сечения.</w:t>
      </w:r>
    </w:p>
    <w:p w:rsidR="00000000" w:rsidRDefault="00DB31D7">
      <w:pPr>
        <w:pStyle w:val="Iauiue"/>
        <w:ind w:firstLine="709"/>
        <w:jc w:val="both"/>
        <w:rPr>
          <w:b/>
          <w:lang w:val="ru-RU"/>
        </w:rPr>
      </w:pPr>
    </w:p>
    <w:p w:rsidR="00000000" w:rsidRDefault="00DB31D7">
      <w:pPr>
        <w:pStyle w:val="Iauiue"/>
        <w:shd w:val="pct20" w:color="auto" w:fill="auto"/>
        <w:rPr>
          <w:b/>
          <w:sz w:val="24"/>
          <w:lang w:val="ru-RU"/>
        </w:rPr>
      </w:pPr>
      <w:r>
        <w:rPr>
          <w:b/>
          <w:sz w:val="24"/>
          <w:lang w:val="ru-RU"/>
        </w:rPr>
        <w:t>Демонтаж блоков системы</w:t>
      </w:r>
    </w:p>
    <w:p w:rsidR="00000000" w:rsidRDefault="00DB31D7">
      <w:pPr>
        <w:pStyle w:val="Iauiue"/>
        <w:ind w:firstLine="720"/>
        <w:rPr>
          <w:sz w:val="18"/>
          <w:lang w:val="ru-RU"/>
        </w:rPr>
      </w:pPr>
    </w:p>
    <w:p w:rsidR="00000000" w:rsidRDefault="00DB31D7">
      <w:pPr>
        <w:pStyle w:val="Iauiue"/>
        <w:ind w:firstLine="720"/>
        <w:rPr>
          <w:lang w:val="ru-RU"/>
        </w:rPr>
      </w:pPr>
      <w:r>
        <w:rPr>
          <w:lang w:val="ru-RU"/>
        </w:rPr>
        <w:t>Перед началом демонтажа любого из блоков системы необходимо вынуть вилку блока питания из роз</w:t>
      </w:r>
      <w:r>
        <w:rPr>
          <w:lang w:val="ru-RU"/>
        </w:rPr>
        <w:t>етки. Откл</w:t>
      </w:r>
      <w:r>
        <w:rPr>
          <w:lang w:val="ru-RU"/>
        </w:rPr>
        <w:t>ю</w:t>
      </w:r>
      <w:r>
        <w:rPr>
          <w:lang w:val="ru-RU"/>
        </w:rPr>
        <w:t>чить соединительные провода от клемм демонтируемого блока и изолировать оголенные концы проводов. Снять демонт</w:t>
      </w:r>
      <w:r>
        <w:rPr>
          <w:lang w:val="ru-RU"/>
        </w:rPr>
        <w:t>и</w:t>
      </w:r>
      <w:r>
        <w:rPr>
          <w:lang w:val="ru-RU"/>
        </w:rPr>
        <w:t>руемый блок с его посадочного места.</w:t>
      </w:r>
    </w:p>
    <w:p w:rsidR="00000000" w:rsidRDefault="00DB31D7">
      <w:pPr>
        <w:pStyle w:val="Iauiue"/>
        <w:ind w:firstLine="720"/>
        <w:rPr>
          <w:sz w:val="18"/>
          <w:lang w:val="ru-RU"/>
        </w:rPr>
      </w:pPr>
    </w:p>
    <w:p w:rsidR="00000000" w:rsidRDefault="00DB31D7">
      <w:pPr>
        <w:pStyle w:val="Iauiue"/>
        <w:shd w:val="pct20" w:color="auto" w:fill="auto"/>
        <w:rPr>
          <w:b/>
          <w:sz w:val="24"/>
          <w:lang w:val="ru-RU"/>
        </w:rPr>
      </w:pPr>
      <w:r>
        <w:rPr>
          <w:b/>
          <w:sz w:val="24"/>
          <w:lang w:val="ru-RU"/>
        </w:rPr>
        <w:t>Проверка монтажа и включение системы</w:t>
      </w:r>
    </w:p>
    <w:p w:rsidR="00000000" w:rsidRDefault="00DB31D7">
      <w:pPr>
        <w:pStyle w:val="Iauiue"/>
        <w:ind w:firstLine="720"/>
        <w:rPr>
          <w:sz w:val="18"/>
          <w:lang w:val="ru-RU"/>
        </w:rPr>
      </w:pPr>
    </w:p>
    <w:p w:rsidR="00000000" w:rsidRDefault="00DB31D7">
      <w:pPr>
        <w:pStyle w:val="Iauiue"/>
        <w:ind w:firstLine="720"/>
        <w:rPr>
          <w:lang w:val="ru-RU"/>
        </w:rPr>
      </w:pPr>
      <w:r>
        <w:rPr>
          <w:lang w:val="ru-RU"/>
        </w:rPr>
        <w:t>После установки блоков и монтажа соединительных проводов п</w:t>
      </w:r>
      <w:r>
        <w:rPr>
          <w:lang w:val="ru-RU"/>
        </w:rPr>
        <w:t>роверьте систему на отсутствие обрывов и замык</w:t>
      </w:r>
      <w:r>
        <w:rPr>
          <w:lang w:val="ru-RU"/>
        </w:rPr>
        <w:t>а</w:t>
      </w:r>
      <w:r>
        <w:rPr>
          <w:lang w:val="ru-RU"/>
        </w:rPr>
        <w:t>ний между проводами, а также на правильность подключения проводов к соответствующим клеммам блоков. Также нео</w:t>
      </w:r>
      <w:r>
        <w:rPr>
          <w:lang w:val="ru-RU"/>
        </w:rPr>
        <w:t>б</w:t>
      </w:r>
      <w:r>
        <w:rPr>
          <w:lang w:val="ru-RU"/>
        </w:rPr>
        <w:t>ходимо проко</w:t>
      </w:r>
      <w:r>
        <w:rPr>
          <w:lang w:val="ru-RU"/>
        </w:rPr>
        <w:t>н</w:t>
      </w:r>
      <w:r>
        <w:rPr>
          <w:lang w:val="ru-RU"/>
        </w:rPr>
        <w:t>тролировать качество заземления блока вызова.</w:t>
      </w:r>
    </w:p>
    <w:p w:rsidR="00000000" w:rsidRDefault="00DB31D7">
      <w:pPr>
        <w:pStyle w:val="Iauiue"/>
        <w:ind w:firstLine="720"/>
        <w:rPr>
          <w:lang w:val="ru-RU"/>
        </w:rPr>
      </w:pPr>
      <w:r>
        <w:rPr>
          <w:lang w:val="ru-RU"/>
        </w:rPr>
        <w:t>Пуск системы осуществляется подключением</w:t>
      </w:r>
      <w:r>
        <w:rPr>
          <w:lang w:val="ru-RU"/>
        </w:rPr>
        <w:t xml:space="preserve"> вилки блока питания в розетку.</w:t>
      </w:r>
    </w:p>
    <w:p w:rsidR="00000000" w:rsidRDefault="00DB31D7">
      <w:pPr>
        <w:pStyle w:val="Iauiue"/>
        <w:ind w:firstLine="720"/>
        <w:rPr>
          <w:sz w:val="18"/>
          <w:lang w:val="ru-RU"/>
        </w:rPr>
      </w:pPr>
    </w:p>
    <w:p w:rsidR="00000000" w:rsidRDefault="00DB31D7" w:rsidP="00DB31D7">
      <w:pPr>
        <w:pStyle w:val="Iauiue"/>
        <w:numPr>
          <w:ilvl w:val="0"/>
          <w:numId w:val="2"/>
        </w:numPr>
        <w:jc w:val="center"/>
        <w:rPr>
          <w:b/>
          <w:sz w:val="24"/>
          <w:lang w:val="ru-RU"/>
        </w:rPr>
      </w:pPr>
      <w:r>
        <w:rPr>
          <w:b/>
          <w:sz w:val="24"/>
          <w:lang w:val="ru-RU"/>
        </w:rPr>
        <w:t>ПОДГОТОВКА К РАБОТЕ</w:t>
      </w:r>
    </w:p>
    <w:p w:rsidR="00000000" w:rsidRDefault="00DB31D7">
      <w:pPr>
        <w:pStyle w:val="Iauiue"/>
        <w:ind w:firstLine="720"/>
        <w:rPr>
          <w:b/>
          <w:sz w:val="10"/>
          <w:lang w:val="ru-RU"/>
        </w:rPr>
      </w:pPr>
    </w:p>
    <w:p w:rsidR="00000000" w:rsidRDefault="00DB31D7">
      <w:pPr>
        <w:pStyle w:val="Iauiue"/>
        <w:shd w:val="pct20" w:color="auto" w:fill="auto"/>
        <w:rPr>
          <w:b/>
          <w:sz w:val="24"/>
          <w:lang w:val="ru-RU"/>
        </w:rPr>
      </w:pPr>
      <w:r>
        <w:rPr>
          <w:b/>
          <w:sz w:val="24"/>
          <w:lang w:val="ru-RU"/>
        </w:rPr>
        <w:t>Начальные установки системы</w:t>
      </w:r>
    </w:p>
    <w:p w:rsidR="00000000" w:rsidRDefault="00DB31D7">
      <w:pPr>
        <w:pStyle w:val="Iauiue"/>
        <w:rPr>
          <w:sz w:val="10"/>
          <w:lang w:val="ru-RU"/>
        </w:rPr>
      </w:pPr>
      <w:r>
        <w:rPr>
          <w:sz w:val="10"/>
          <w:lang w:val="ru-RU"/>
        </w:rPr>
        <w:tab/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080"/>
        <w:gridCol w:w="2268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8080" w:type="dxa"/>
          </w:tcPr>
          <w:p w:rsidR="00000000" w:rsidRDefault="00DB31D7">
            <w:pPr>
              <w:pStyle w:val="Iauiue"/>
              <w:rPr>
                <w:lang w:val="ru-RU"/>
              </w:rPr>
            </w:pPr>
            <w:r>
              <w:rPr>
                <w:lang w:val="ru-RU"/>
              </w:rPr>
              <w:t>пароль пользовательских установок</w:t>
            </w:r>
          </w:p>
        </w:tc>
        <w:tc>
          <w:tcPr>
            <w:tcW w:w="2268" w:type="dxa"/>
          </w:tcPr>
          <w:p w:rsidR="00000000" w:rsidRDefault="00DB31D7">
            <w:pPr>
              <w:pStyle w:val="Iauiue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1234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8080" w:type="dxa"/>
          </w:tcPr>
          <w:p w:rsidR="00000000" w:rsidRDefault="00DB31D7">
            <w:pPr>
              <w:pStyle w:val="Iauiue"/>
              <w:rPr>
                <w:lang w:val="ru-RU"/>
              </w:rPr>
            </w:pPr>
            <w:r>
              <w:rPr>
                <w:lang w:val="ru-RU"/>
              </w:rPr>
              <w:t>пароль системных установок</w:t>
            </w:r>
          </w:p>
        </w:tc>
        <w:tc>
          <w:tcPr>
            <w:tcW w:w="2268" w:type="dxa"/>
          </w:tcPr>
          <w:p w:rsidR="00000000" w:rsidRDefault="00DB31D7">
            <w:pPr>
              <w:pStyle w:val="Iauiue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1234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8080" w:type="dxa"/>
          </w:tcPr>
          <w:p w:rsidR="00000000" w:rsidRDefault="00DB31D7">
            <w:pPr>
              <w:pStyle w:val="Iauiue"/>
              <w:rPr>
                <w:lang w:val="ru-RU"/>
              </w:rPr>
            </w:pPr>
            <w:r>
              <w:rPr>
                <w:lang w:val="ru-RU"/>
              </w:rPr>
              <w:t>режим открывания общим кодом</w:t>
            </w:r>
          </w:p>
        </w:tc>
        <w:tc>
          <w:tcPr>
            <w:tcW w:w="2268" w:type="dxa"/>
          </w:tcPr>
          <w:p w:rsidR="00000000" w:rsidRDefault="00DB31D7">
            <w:pPr>
              <w:pStyle w:val="Iauiue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отключен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8080" w:type="dxa"/>
          </w:tcPr>
          <w:p w:rsidR="00000000" w:rsidRDefault="00DB31D7">
            <w:pPr>
              <w:pStyle w:val="Iauiue"/>
              <w:rPr>
                <w:lang w:val="ru-RU"/>
              </w:rPr>
            </w:pPr>
            <w:r>
              <w:rPr>
                <w:lang w:val="ru-RU"/>
              </w:rPr>
              <w:t>режим открывания индивидуальным кодом</w:t>
            </w:r>
          </w:p>
        </w:tc>
        <w:tc>
          <w:tcPr>
            <w:tcW w:w="2268" w:type="dxa"/>
          </w:tcPr>
          <w:p w:rsidR="00000000" w:rsidRDefault="00DB31D7">
            <w:pPr>
              <w:pStyle w:val="Iauiue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включен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8080" w:type="dxa"/>
          </w:tcPr>
          <w:p w:rsidR="00000000" w:rsidRDefault="00DB31D7">
            <w:pPr>
              <w:pStyle w:val="Iauiue"/>
              <w:rPr>
                <w:lang w:val="ru-RU"/>
              </w:rPr>
            </w:pPr>
            <w:r>
              <w:rPr>
                <w:lang w:val="ru-RU"/>
              </w:rPr>
              <w:t>количество ци</w:t>
            </w:r>
            <w:r>
              <w:rPr>
                <w:lang w:val="ru-RU"/>
              </w:rPr>
              <w:t xml:space="preserve">фр в общем коде </w:t>
            </w:r>
          </w:p>
        </w:tc>
        <w:tc>
          <w:tcPr>
            <w:tcW w:w="2268" w:type="dxa"/>
          </w:tcPr>
          <w:p w:rsidR="00000000" w:rsidRDefault="00DB31D7">
            <w:pPr>
              <w:pStyle w:val="Iauiue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8080" w:type="dxa"/>
          </w:tcPr>
          <w:p w:rsidR="00000000" w:rsidRDefault="00DB31D7">
            <w:pPr>
              <w:pStyle w:val="Iauiue"/>
              <w:rPr>
                <w:lang w:val="ru-RU"/>
              </w:rPr>
            </w:pPr>
            <w:r>
              <w:rPr>
                <w:lang w:val="ru-RU"/>
              </w:rPr>
              <w:t>общий код</w:t>
            </w:r>
          </w:p>
        </w:tc>
        <w:tc>
          <w:tcPr>
            <w:tcW w:w="2268" w:type="dxa"/>
          </w:tcPr>
          <w:p w:rsidR="00000000" w:rsidRDefault="00DB31D7">
            <w:pPr>
              <w:pStyle w:val="Iauiue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1234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8080" w:type="dxa"/>
          </w:tcPr>
          <w:p w:rsidR="00000000" w:rsidRDefault="00DB31D7">
            <w:pPr>
              <w:pStyle w:val="Iauiue"/>
              <w:rPr>
                <w:lang w:val="ru-RU"/>
              </w:rPr>
            </w:pPr>
            <w:r>
              <w:rPr>
                <w:lang w:val="ru-RU"/>
              </w:rPr>
              <w:t>индивидуальные коды</w:t>
            </w:r>
          </w:p>
        </w:tc>
        <w:tc>
          <w:tcPr>
            <w:tcW w:w="2268" w:type="dxa"/>
          </w:tcPr>
          <w:p w:rsidR="00000000" w:rsidRDefault="00DB31D7">
            <w:pPr>
              <w:pStyle w:val="Iauiue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0000*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8080" w:type="dxa"/>
          </w:tcPr>
          <w:p w:rsidR="00000000" w:rsidRDefault="00DB31D7">
            <w:pPr>
              <w:pStyle w:val="Iauiue"/>
              <w:rPr>
                <w:lang w:val="ru-RU"/>
              </w:rPr>
            </w:pPr>
            <w:r>
              <w:rPr>
                <w:lang w:val="ru-RU"/>
              </w:rPr>
              <w:t>время открывания замка</w:t>
            </w:r>
          </w:p>
        </w:tc>
        <w:tc>
          <w:tcPr>
            <w:tcW w:w="2268" w:type="dxa"/>
          </w:tcPr>
          <w:p w:rsidR="00000000" w:rsidRDefault="00DB31D7">
            <w:pPr>
              <w:pStyle w:val="Iauiue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 сек.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8080" w:type="dxa"/>
          </w:tcPr>
          <w:p w:rsidR="00000000" w:rsidRDefault="00DB31D7">
            <w:pPr>
              <w:pStyle w:val="Iauiue"/>
              <w:rPr>
                <w:lang w:val="ru-RU"/>
              </w:rPr>
            </w:pPr>
            <w:r>
              <w:rPr>
                <w:lang w:val="ru-RU"/>
              </w:rPr>
              <w:t>звуковое подтверждение открывания замка индивидуальным кодом и кл</w:t>
            </w:r>
            <w:r>
              <w:rPr>
                <w:lang w:val="ru-RU"/>
              </w:rPr>
              <w:t>ю</w:t>
            </w:r>
            <w:r>
              <w:rPr>
                <w:lang w:val="ru-RU"/>
              </w:rPr>
              <w:t>чом ТМ</w:t>
            </w:r>
          </w:p>
        </w:tc>
        <w:tc>
          <w:tcPr>
            <w:tcW w:w="2268" w:type="dxa"/>
          </w:tcPr>
          <w:p w:rsidR="00000000" w:rsidRDefault="00DB31D7">
            <w:pPr>
              <w:pStyle w:val="Iauiue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включено</w:t>
            </w:r>
          </w:p>
        </w:tc>
      </w:tr>
    </w:tbl>
    <w:p w:rsidR="00000000" w:rsidRDefault="00DB31D7">
      <w:pPr>
        <w:pStyle w:val="Iauiue"/>
        <w:rPr>
          <w:lang w:val="ru-RU"/>
        </w:rPr>
      </w:pPr>
      <w:r>
        <w:rPr>
          <w:lang w:val="ru-RU"/>
        </w:rPr>
        <w:t>*Значение 0000 означает запрещенный индивидуальный код.</w:t>
      </w:r>
    </w:p>
    <w:p w:rsidR="00000000" w:rsidRDefault="00DB31D7">
      <w:pPr>
        <w:pStyle w:val="Iauiue"/>
        <w:rPr>
          <w:b/>
          <w:sz w:val="10"/>
          <w:lang w:val="ru-RU"/>
        </w:rPr>
      </w:pPr>
    </w:p>
    <w:p w:rsidR="00000000" w:rsidRDefault="00DB31D7">
      <w:pPr>
        <w:pStyle w:val="Iauiue"/>
        <w:rPr>
          <w:b/>
          <w:lang w:val="ru-RU"/>
        </w:rPr>
      </w:pPr>
      <w:r>
        <w:rPr>
          <w:b/>
          <w:lang w:val="ru-RU"/>
        </w:rPr>
        <w:t>Для облегчения програм</w:t>
      </w:r>
      <w:r>
        <w:rPr>
          <w:b/>
          <w:lang w:val="ru-RU"/>
        </w:rPr>
        <w:t>мирования блока вызова рекомендуется использовать краткий справочник стр. 16.</w:t>
      </w:r>
    </w:p>
    <w:p w:rsidR="00000000" w:rsidRDefault="00DB31D7">
      <w:pPr>
        <w:pStyle w:val="Iauiue"/>
        <w:rPr>
          <w:sz w:val="10"/>
          <w:lang w:val="ru-RU"/>
        </w:rPr>
      </w:pPr>
    </w:p>
    <w:p w:rsidR="00000000" w:rsidRDefault="00DB31D7">
      <w:pPr>
        <w:pStyle w:val="Iauiue"/>
        <w:shd w:val="pct20" w:color="auto" w:fill="auto"/>
        <w:rPr>
          <w:b/>
          <w:sz w:val="24"/>
          <w:lang w:val="ru-RU"/>
        </w:rPr>
      </w:pPr>
      <w:r>
        <w:rPr>
          <w:b/>
          <w:sz w:val="24"/>
          <w:lang w:val="ru-RU"/>
        </w:rPr>
        <w:t>Программирование блока вызова</w:t>
      </w:r>
    </w:p>
    <w:p w:rsidR="00000000" w:rsidRDefault="00DB31D7">
      <w:pPr>
        <w:pStyle w:val="Iauiue"/>
        <w:ind w:firstLine="720"/>
        <w:rPr>
          <w:b/>
          <w:sz w:val="18"/>
          <w:lang w:val="ru-RU"/>
        </w:rPr>
      </w:pPr>
    </w:p>
    <w:p w:rsidR="00000000" w:rsidRDefault="00DB31D7">
      <w:pPr>
        <w:pStyle w:val="Iauiue"/>
        <w:jc w:val="both"/>
        <w:rPr>
          <w:lang w:val="ru-RU"/>
        </w:rPr>
      </w:pPr>
      <w:r>
        <w:rPr>
          <w:b/>
          <w:lang w:val="ru-RU"/>
        </w:rPr>
        <w:tab/>
      </w:r>
      <w:r>
        <w:rPr>
          <w:lang w:val="ru-RU"/>
        </w:rPr>
        <w:t>Программирование блока вызова</w:t>
      </w:r>
      <w:r>
        <w:rPr>
          <w:b/>
          <w:lang w:val="ru-RU"/>
        </w:rPr>
        <w:t xml:space="preserve"> </w:t>
      </w:r>
      <w:r>
        <w:rPr>
          <w:lang w:val="ru-RU"/>
        </w:rPr>
        <w:t>осуществляется непосредственно с клавиатуры с записью информации в постоя</w:t>
      </w:r>
      <w:r>
        <w:rPr>
          <w:lang w:val="ru-RU"/>
        </w:rPr>
        <w:t>н</w:t>
      </w:r>
      <w:r>
        <w:rPr>
          <w:lang w:val="ru-RU"/>
        </w:rPr>
        <w:t xml:space="preserve">ную энергонезависимую память устройства, </w:t>
      </w:r>
      <w:r>
        <w:rPr>
          <w:lang w:val="ru-RU"/>
        </w:rPr>
        <w:t>которая сохраняется неограниченно долгое время при потере питания системой.</w:t>
      </w:r>
    </w:p>
    <w:p w:rsidR="00000000" w:rsidRDefault="00DB31D7">
      <w:pPr>
        <w:pStyle w:val="Iauiue"/>
        <w:jc w:val="both"/>
        <w:rPr>
          <w:lang w:val="ru-RU"/>
        </w:rPr>
      </w:pPr>
      <w:r>
        <w:rPr>
          <w:lang w:val="ru-RU"/>
        </w:rPr>
        <w:tab/>
        <w:t xml:space="preserve">После </w:t>
      </w:r>
      <w:proofErr w:type="gramStart"/>
      <w:r>
        <w:rPr>
          <w:lang w:val="ru-RU"/>
        </w:rPr>
        <w:t>включении</w:t>
      </w:r>
      <w:proofErr w:type="gramEnd"/>
      <w:r>
        <w:rPr>
          <w:lang w:val="ru-RU"/>
        </w:rPr>
        <w:t xml:space="preserve"> питания тестируется память системы. При этом на индикатор последовательно выводится заста</w:t>
      </w:r>
      <w:r>
        <w:rPr>
          <w:lang w:val="ru-RU"/>
        </w:rPr>
        <w:t>в</w:t>
      </w:r>
      <w:r>
        <w:rPr>
          <w:lang w:val="ru-RU"/>
        </w:rPr>
        <w:t xml:space="preserve">ка </w:t>
      </w:r>
    </w:p>
    <w:tbl>
      <w:tblPr>
        <w:tblW w:w="0" w:type="auto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67"/>
        <w:gridCol w:w="567"/>
        <w:gridCol w:w="567"/>
        <w:gridCol w:w="567"/>
        <w:gridCol w:w="568"/>
        <w:gridCol w:w="4394"/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:rsidR="00000000" w:rsidRDefault="00DB31D7">
            <w:pPr>
              <w:pStyle w:val="Iauiue"/>
              <w:jc w:val="center"/>
            </w:pPr>
            <w:r>
              <w:t>E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jc w:val="center"/>
            </w:pPr>
            <w:r>
              <w:t>L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jc w:val="center"/>
            </w:pPr>
            <w:r>
              <w:t>T</w:t>
            </w:r>
          </w:p>
        </w:tc>
        <w:tc>
          <w:tcPr>
            <w:tcW w:w="567" w:type="dxa"/>
            <w:tcBorders>
              <w:right w:val="nil"/>
            </w:tcBorders>
          </w:tcPr>
          <w:p w:rsidR="00000000" w:rsidRDefault="00DB31D7">
            <w:pPr>
              <w:pStyle w:val="Iauiue"/>
              <w:jc w:val="center"/>
              <w:rPr>
                <w:lang w:val="ru-RU"/>
              </w:rPr>
            </w:pPr>
            <w:r>
              <w:rPr>
                <w:lang w:val="ru-RU"/>
              </w:rPr>
              <w:t>I</w:t>
            </w:r>
          </w:p>
        </w:tc>
        <w:tc>
          <w:tcPr>
            <w:tcW w:w="568" w:type="dxa"/>
          </w:tcPr>
          <w:p w:rsidR="00000000" w:rsidRDefault="00DB31D7">
            <w:pPr>
              <w:pStyle w:val="Iauiue"/>
              <w:jc w:val="center"/>
              <w:rPr>
                <w:lang w:val="ru-RU"/>
              </w:rPr>
            </w:pPr>
            <w:r>
              <w:rPr>
                <w:lang w:val="ru-RU"/>
              </w:rPr>
              <w:t>S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B31D7">
            <w:pPr>
              <w:pStyle w:val="Iauiue"/>
              <w:jc w:val="center"/>
              <w:rPr>
                <w:lang w:val="ru-RU"/>
              </w:rPr>
            </w:pPr>
            <w:r>
              <w:rPr>
                <w:lang w:val="ru-RU"/>
              </w:rPr>
              <w:t>и номер версии программы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jc w:val="center"/>
              <w:rPr>
                <w:lang w:val="ru-RU"/>
              </w:rPr>
            </w:pPr>
          </w:p>
        </w:tc>
        <w:tc>
          <w:tcPr>
            <w:tcW w:w="567" w:type="dxa"/>
          </w:tcPr>
          <w:p w:rsidR="00000000" w:rsidRDefault="00DB31D7">
            <w:pPr>
              <w:pStyle w:val="Iauiue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jc w:val="center"/>
              <w:rPr>
                <w:lang w:val="ru-RU"/>
              </w:rPr>
            </w:pPr>
            <w:r>
              <w:rPr>
                <w:lang w:val="ru-RU"/>
              </w:rPr>
              <w:t>_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</w:tbl>
    <w:p w:rsidR="00000000" w:rsidRDefault="00DB31D7">
      <w:pPr>
        <w:pStyle w:val="Iauiue"/>
        <w:ind w:firstLine="720"/>
        <w:jc w:val="both"/>
        <w:rPr>
          <w:lang w:val="ru-RU"/>
        </w:rPr>
      </w:pPr>
      <w:r>
        <w:rPr>
          <w:lang w:val="ru-RU"/>
        </w:rPr>
        <w:t xml:space="preserve">Отсутствие заставки или </w:t>
      </w:r>
      <w:r>
        <w:rPr>
          <w:lang w:val="ru-RU"/>
        </w:rPr>
        <w:t>появление на индикаторе соо</w:t>
      </w:r>
      <w:r>
        <w:rPr>
          <w:lang w:val="ru-RU"/>
        </w:rPr>
        <w:t>б</w:t>
      </w:r>
      <w:r>
        <w:rPr>
          <w:lang w:val="ru-RU"/>
        </w:rPr>
        <w:t xml:space="preserve">щения вида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34"/>
        <w:gridCol w:w="567"/>
        <w:gridCol w:w="567"/>
        <w:gridCol w:w="567"/>
        <w:gridCol w:w="567"/>
        <w:gridCol w:w="4394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4" w:type="dxa"/>
          </w:tcPr>
          <w:p w:rsidR="00000000" w:rsidRDefault="00DB31D7">
            <w:pPr>
              <w:pStyle w:val="Iauiue"/>
              <w:jc w:val="center"/>
            </w:pPr>
            <w:r>
              <w:t>E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jc w:val="center"/>
            </w:pPr>
            <w:r>
              <w:t>R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jc w:val="center"/>
            </w:pPr>
            <w:r>
              <w:t>R</w:t>
            </w:r>
          </w:p>
        </w:tc>
        <w:tc>
          <w:tcPr>
            <w:tcW w:w="567" w:type="dxa"/>
            <w:tcBorders>
              <w:right w:val="nil"/>
            </w:tcBorders>
          </w:tcPr>
          <w:p w:rsidR="00000000" w:rsidRDefault="00DB31D7">
            <w:pPr>
              <w:pStyle w:val="Iauiue"/>
              <w:jc w:val="center"/>
            </w:pPr>
          </w:p>
        </w:tc>
        <w:tc>
          <w:tcPr>
            <w:tcW w:w="567" w:type="dxa"/>
          </w:tcPr>
          <w:p w:rsidR="00000000" w:rsidRDefault="00DB31D7">
            <w:pPr>
              <w:pStyle w:val="Iauiue"/>
              <w:jc w:val="center"/>
              <w:rPr>
                <w:lang w:val="ru-RU"/>
              </w:rPr>
            </w:pPr>
            <w:r>
              <w:rPr>
                <w:lang w:val="ru-RU"/>
              </w:rPr>
              <w:t>n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B31D7">
            <w:pPr>
              <w:pStyle w:val="Iauiue"/>
              <w:jc w:val="both"/>
              <w:rPr>
                <w:lang w:val="ru-RU"/>
              </w:rPr>
            </w:pPr>
            <w:r>
              <w:rPr>
                <w:lang w:val="ru-RU"/>
              </w:rPr>
              <w:t>- где n – номер от 1 до 6</w:t>
            </w:r>
          </w:p>
        </w:tc>
      </w:tr>
    </w:tbl>
    <w:p w:rsidR="00000000" w:rsidRDefault="00DB31D7">
      <w:pPr>
        <w:pStyle w:val="Iauiue"/>
        <w:rPr>
          <w:lang w:val="ru-RU"/>
        </w:rPr>
      </w:pPr>
      <w:r>
        <w:rPr>
          <w:lang w:val="ru-RU"/>
        </w:rPr>
        <w:t>свидетельствует о неисправности блока вызова и необходимости его ремонта. Необходимо выключить напряжение питания и сообщить в сервис-центр или фирму изготовитель о возникшей неи</w:t>
      </w:r>
      <w:r>
        <w:rPr>
          <w:lang w:val="ru-RU"/>
        </w:rPr>
        <w:t>с</w:t>
      </w:r>
      <w:r>
        <w:rPr>
          <w:lang w:val="ru-RU"/>
        </w:rPr>
        <w:t>п</w:t>
      </w:r>
      <w:r>
        <w:rPr>
          <w:lang w:val="ru-RU"/>
        </w:rPr>
        <w:t>равности.</w:t>
      </w:r>
    </w:p>
    <w:p w:rsidR="00000000" w:rsidRDefault="00DB31D7">
      <w:pPr>
        <w:pStyle w:val="Iauiue"/>
        <w:ind w:firstLine="720"/>
        <w:jc w:val="both"/>
        <w:rPr>
          <w:lang w:val="ru-RU"/>
        </w:rPr>
      </w:pPr>
      <w:r>
        <w:rPr>
          <w:lang w:val="ru-RU"/>
        </w:rPr>
        <w:t>После вывода заставки система переходит в дежурный р</w:t>
      </w:r>
      <w:r>
        <w:rPr>
          <w:lang w:val="ru-RU"/>
        </w:rPr>
        <w:t>е</w:t>
      </w:r>
      <w:r>
        <w:rPr>
          <w:lang w:val="ru-RU"/>
        </w:rPr>
        <w:t>жим.</w:t>
      </w:r>
    </w:p>
    <w:p w:rsidR="00000000" w:rsidRDefault="00DB31D7">
      <w:pPr>
        <w:pStyle w:val="Iauiue"/>
        <w:jc w:val="both"/>
        <w:rPr>
          <w:lang w:val="ru-RU"/>
        </w:rPr>
      </w:pPr>
      <w:r>
        <w:rPr>
          <w:lang w:val="ru-RU"/>
        </w:rPr>
        <w:tab/>
        <w:t xml:space="preserve">Из дежурного режима возможен переход в два </w:t>
      </w:r>
      <w:r>
        <w:rPr>
          <w:b/>
          <w:lang w:val="ru-RU"/>
        </w:rPr>
        <w:t>разных</w:t>
      </w:r>
      <w:r>
        <w:rPr>
          <w:lang w:val="ru-RU"/>
        </w:rPr>
        <w:t xml:space="preserve"> режима программ</w:t>
      </w:r>
      <w:r>
        <w:rPr>
          <w:lang w:val="ru-RU"/>
        </w:rPr>
        <w:t>и</w:t>
      </w:r>
      <w:r>
        <w:rPr>
          <w:lang w:val="ru-RU"/>
        </w:rPr>
        <w:t>рования:</w:t>
      </w:r>
    </w:p>
    <w:p w:rsidR="00000000" w:rsidRDefault="00DB31D7" w:rsidP="00DB31D7">
      <w:pPr>
        <w:pStyle w:val="Iauiue"/>
        <w:numPr>
          <w:ilvl w:val="0"/>
          <w:numId w:val="21"/>
        </w:numPr>
        <w:jc w:val="both"/>
        <w:rPr>
          <w:b/>
          <w:lang w:val="ru-RU"/>
        </w:rPr>
      </w:pPr>
      <w:r>
        <w:rPr>
          <w:b/>
          <w:lang w:val="ru-RU"/>
        </w:rPr>
        <w:t xml:space="preserve">пользовательских установок </w:t>
      </w:r>
      <w:r>
        <w:rPr>
          <w:b/>
          <w:lang w:val="ru-RU"/>
        </w:rPr>
        <w:sym w:font="Wingdings" w:char="F035"/>
      </w:r>
    </w:p>
    <w:p w:rsidR="00000000" w:rsidRDefault="00DB31D7" w:rsidP="00DB31D7">
      <w:pPr>
        <w:pStyle w:val="Iauiue"/>
        <w:numPr>
          <w:ilvl w:val="0"/>
          <w:numId w:val="23"/>
        </w:numPr>
        <w:jc w:val="both"/>
        <w:rPr>
          <w:lang w:val="ru-RU"/>
        </w:rPr>
      </w:pPr>
      <w:r>
        <w:rPr>
          <w:b/>
          <w:lang w:val="ru-RU"/>
        </w:rPr>
        <w:t xml:space="preserve">системных установок </w:t>
      </w:r>
      <w:r>
        <w:rPr>
          <w:b/>
          <w:lang w:val="ru-RU"/>
        </w:rPr>
        <w:sym w:font="Wingdings" w:char="F033"/>
      </w:r>
      <w:r>
        <w:rPr>
          <w:b/>
          <w:lang w:val="ru-RU"/>
        </w:rPr>
        <w:t>.</w:t>
      </w:r>
    </w:p>
    <w:p w:rsidR="00000000" w:rsidRDefault="00DB31D7">
      <w:pPr>
        <w:pStyle w:val="Iauiue"/>
        <w:numPr>
          <w:ilvl w:val="12"/>
          <w:numId w:val="0"/>
        </w:numPr>
        <w:ind w:left="720"/>
        <w:jc w:val="both"/>
        <w:rPr>
          <w:sz w:val="10"/>
          <w:lang w:val="ru-RU"/>
        </w:rPr>
      </w:pPr>
    </w:p>
    <w:p w:rsidR="00000000" w:rsidRDefault="00DB31D7">
      <w:pPr>
        <w:pStyle w:val="Iauiue"/>
        <w:numPr>
          <w:ilvl w:val="12"/>
          <w:numId w:val="0"/>
        </w:numPr>
        <w:shd w:val="pct10" w:color="auto" w:fill="auto"/>
        <w:rPr>
          <w:b/>
          <w:sz w:val="24"/>
          <w:lang w:val="ru-RU"/>
        </w:rPr>
      </w:pPr>
      <w:r>
        <w:rPr>
          <w:b/>
          <w:lang w:val="ru-RU"/>
        </w:rPr>
        <w:sym w:font="Wingdings" w:char="F035"/>
      </w:r>
      <w:r>
        <w:rPr>
          <w:b/>
          <w:sz w:val="24"/>
          <w:lang w:val="ru-RU"/>
        </w:rPr>
        <w:t>Вход в режим программирования пользовательских установок</w:t>
      </w:r>
    </w:p>
    <w:p w:rsidR="00000000" w:rsidRDefault="00DB31D7">
      <w:pPr>
        <w:pStyle w:val="Iauiue"/>
        <w:numPr>
          <w:ilvl w:val="12"/>
          <w:numId w:val="0"/>
        </w:numPr>
        <w:ind w:firstLine="720"/>
        <w:jc w:val="both"/>
        <w:rPr>
          <w:sz w:val="10"/>
          <w:lang w:val="ru-RU"/>
        </w:rPr>
      </w:pPr>
    </w:p>
    <w:p w:rsidR="00000000" w:rsidRDefault="00DB31D7" w:rsidP="00DB31D7">
      <w:pPr>
        <w:pStyle w:val="Iauiue"/>
        <w:numPr>
          <w:ilvl w:val="0"/>
          <w:numId w:val="21"/>
        </w:numPr>
        <w:jc w:val="both"/>
        <w:rPr>
          <w:b/>
          <w:lang w:val="ru-RU"/>
        </w:rPr>
      </w:pPr>
      <w:r>
        <w:rPr>
          <w:b/>
          <w:lang w:val="ru-RU"/>
        </w:rPr>
        <w:t xml:space="preserve">в режиме пользовательских установок </w:t>
      </w:r>
      <w:r>
        <w:rPr>
          <w:b/>
          <w:lang w:val="ru-RU"/>
        </w:rPr>
        <w:sym w:font="Wingdings" w:char="F035"/>
      </w:r>
      <w:r>
        <w:rPr>
          <w:b/>
          <w:lang w:val="ru-RU"/>
        </w:rPr>
        <w:t xml:space="preserve"> осуществляется:</w:t>
      </w:r>
    </w:p>
    <w:p w:rsidR="00000000" w:rsidRDefault="00DB31D7" w:rsidP="00DB31D7">
      <w:pPr>
        <w:pStyle w:val="Iauiue"/>
        <w:numPr>
          <w:ilvl w:val="0"/>
          <w:numId w:val="22"/>
        </w:numPr>
        <w:tabs>
          <w:tab w:val="clear" w:pos="360"/>
          <w:tab w:val="num" w:pos="720"/>
        </w:tabs>
        <w:ind w:left="720"/>
        <w:jc w:val="both"/>
        <w:rPr>
          <w:lang w:val="ru-RU"/>
        </w:rPr>
      </w:pPr>
      <w:r>
        <w:rPr>
          <w:lang w:val="ru-RU"/>
        </w:rPr>
        <w:t>изменение пароля пользовательских установок</w:t>
      </w:r>
    </w:p>
    <w:p w:rsidR="00000000" w:rsidRDefault="00DB31D7" w:rsidP="00DB31D7">
      <w:pPr>
        <w:pStyle w:val="Iauiue"/>
        <w:numPr>
          <w:ilvl w:val="0"/>
          <w:numId w:val="22"/>
        </w:numPr>
        <w:tabs>
          <w:tab w:val="clear" w:pos="360"/>
          <w:tab w:val="num" w:pos="720"/>
        </w:tabs>
        <w:ind w:left="720"/>
        <w:jc w:val="both"/>
        <w:rPr>
          <w:lang w:val="ru-RU"/>
        </w:rPr>
      </w:pPr>
      <w:r>
        <w:rPr>
          <w:lang w:val="ru-RU"/>
        </w:rPr>
        <w:t>изменение общего кода открывания замка</w:t>
      </w:r>
    </w:p>
    <w:p w:rsidR="00000000" w:rsidRDefault="00DB31D7" w:rsidP="00DB31D7">
      <w:pPr>
        <w:pStyle w:val="Iauiue"/>
        <w:numPr>
          <w:ilvl w:val="0"/>
          <w:numId w:val="22"/>
        </w:numPr>
        <w:tabs>
          <w:tab w:val="clear" w:pos="360"/>
          <w:tab w:val="num" w:pos="720"/>
        </w:tabs>
        <w:ind w:left="720"/>
        <w:jc w:val="both"/>
        <w:rPr>
          <w:lang w:val="ru-RU"/>
        </w:rPr>
      </w:pPr>
      <w:r>
        <w:rPr>
          <w:lang w:val="ru-RU"/>
        </w:rPr>
        <w:t>изменение индивидуальных кодов</w:t>
      </w:r>
    </w:p>
    <w:p w:rsidR="00000000" w:rsidRDefault="00DB31D7" w:rsidP="00DB31D7">
      <w:pPr>
        <w:pStyle w:val="Iauiue"/>
        <w:numPr>
          <w:ilvl w:val="0"/>
          <w:numId w:val="22"/>
        </w:numPr>
        <w:tabs>
          <w:tab w:val="clear" w:pos="360"/>
          <w:tab w:val="num" w:pos="720"/>
        </w:tabs>
        <w:ind w:left="720"/>
        <w:jc w:val="both"/>
        <w:rPr>
          <w:lang w:val="ru-RU"/>
        </w:rPr>
      </w:pPr>
      <w:r>
        <w:rPr>
          <w:lang w:val="ru-RU"/>
        </w:rPr>
        <w:t>отключение \ подключение отдельных абонентов</w:t>
      </w:r>
    </w:p>
    <w:p w:rsidR="00000000" w:rsidRDefault="00DB31D7" w:rsidP="00DB31D7">
      <w:pPr>
        <w:pStyle w:val="Iauiue"/>
        <w:numPr>
          <w:ilvl w:val="0"/>
          <w:numId w:val="22"/>
        </w:numPr>
        <w:tabs>
          <w:tab w:val="clear" w:pos="360"/>
          <w:tab w:val="num" w:pos="720"/>
        </w:tabs>
        <w:ind w:left="720"/>
        <w:jc w:val="both"/>
        <w:rPr>
          <w:lang w:val="ru-RU"/>
        </w:rPr>
      </w:pPr>
      <w:r>
        <w:rPr>
          <w:lang w:val="ru-RU"/>
        </w:rPr>
        <w:t>запись в память ключей Touch Memory</w:t>
      </w:r>
    </w:p>
    <w:p w:rsidR="00000000" w:rsidRDefault="00DB31D7" w:rsidP="00DB31D7">
      <w:pPr>
        <w:pStyle w:val="Iauiue"/>
        <w:numPr>
          <w:ilvl w:val="0"/>
          <w:numId w:val="22"/>
        </w:numPr>
        <w:tabs>
          <w:tab w:val="clear" w:pos="360"/>
          <w:tab w:val="num" w:pos="720"/>
        </w:tabs>
        <w:ind w:left="720"/>
        <w:jc w:val="both"/>
        <w:rPr>
          <w:lang w:val="ru-RU"/>
        </w:rPr>
      </w:pPr>
      <w:r>
        <w:rPr>
          <w:lang w:val="ru-RU"/>
        </w:rPr>
        <w:t>удалени</w:t>
      </w:r>
      <w:r>
        <w:rPr>
          <w:lang w:val="ru-RU"/>
        </w:rPr>
        <w:t xml:space="preserve">е из памяти ключей Touch Memory. </w:t>
      </w:r>
    </w:p>
    <w:p w:rsidR="00000000" w:rsidRDefault="00DB31D7">
      <w:pPr>
        <w:pStyle w:val="Iauiue"/>
        <w:ind w:left="720"/>
        <w:jc w:val="both"/>
        <w:rPr>
          <w:sz w:val="10"/>
          <w:lang w:val="ru-RU"/>
        </w:rPr>
      </w:pPr>
    </w:p>
    <w:p w:rsidR="00000000" w:rsidRDefault="00DB31D7">
      <w:pPr>
        <w:pStyle w:val="Iauiue"/>
        <w:numPr>
          <w:ilvl w:val="12"/>
          <w:numId w:val="0"/>
        </w:numPr>
        <w:ind w:firstLine="720"/>
        <w:jc w:val="both"/>
        <w:rPr>
          <w:lang w:val="ru-RU"/>
        </w:rPr>
      </w:pPr>
      <w:r>
        <w:rPr>
          <w:lang w:val="ru-RU"/>
        </w:rPr>
        <w:t>Для входа в этот режим программирования:</w:t>
      </w:r>
    </w:p>
    <w:p w:rsidR="00000000" w:rsidRDefault="00DB31D7" w:rsidP="00DB31D7">
      <w:pPr>
        <w:pStyle w:val="Iauiue"/>
        <w:numPr>
          <w:ilvl w:val="0"/>
          <w:numId w:val="24"/>
        </w:numPr>
        <w:jc w:val="both"/>
        <w:rPr>
          <w:lang w:val="ru-RU"/>
        </w:rPr>
      </w:pPr>
      <w:r>
        <w:rPr>
          <w:lang w:val="ru-RU"/>
        </w:rPr>
        <w:t>на блоке вызова нажать и удерживать в течение 7 сек. любую цифровую кнопку до появления на индикаторе сообщ</w:t>
      </w:r>
      <w:r>
        <w:rPr>
          <w:lang w:val="ru-RU"/>
        </w:rPr>
        <w:t>е</w:t>
      </w:r>
      <w:r>
        <w:rPr>
          <w:lang w:val="ru-RU"/>
        </w:rPr>
        <w:t>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C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O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D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E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</w:p>
        </w:tc>
      </w:tr>
    </w:tbl>
    <w:p w:rsidR="00000000" w:rsidRDefault="00DB31D7">
      <w:pPr>
        <w:pStyle w:val="Iauiue"/>
        <w:numPr>
          <w:ilvl w:val="12"/>
          <w:numId w:val="0"/>
        </w:numPr>
        <w:ind w:left="720"/>
        <w:rPr>
          <w:lang w:val="ru-RU"/>
        </w:rPr>
      </w:pPr>
      <w:r>
        <w:rPr>
          <w:lang w:val="ru-RU"/>
        </w:rPr>
        <w:t>затем сообщения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P</w:t>
            </w:r>
          </w:p>
        </w:tc>
      </w:tr>
    </w:tbl>
    <w:p w:rsidR="00000000" w:rsidRDefault="00DB31D7" w:rsidP="00DB31D7">
      <w:pPr>
        <w:pStyle w:val="Iauiue"/>
        <w:numPr>
          <w:ilvl w:val="0"/>
          <w:numId w:val="25"/>
        </w:numPr>
        <w:jc w:val="both"/>
        <w:rPr>
          <w:lang w:val="ru-RU"/>
        </w:rPr>
      </w:pPr>
      <w:r>
        <w:rPr>
          <w:lang w:val="ru-RU"/>
        </w:rPr>
        <w:t xml:space="preserve">ввести пароль (по умолчанию </w:t>
      </w:r>
      <w:r>
        <w:rPr>
          <w:b/>
          <w:lang w:val="ru-RU"/>
        </w:rPr>
        <w:t>1234</w:t>
      </w:r>
      <w:r>
        <w:rPr>
          <w:lang w:val="ru-RU"/>
        </w:rPr>
        <w:t xml:space="preserve">), </w:t>
      </w:r>
      <w:r>
        <w:rPr>
          <w:lang w:val="ru-RU"/>
        </w:rPr>
        <w:t>если он введен правильно, то на индикаторе появится номер версии программы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_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</w:tbl>
    <w:p w:rsidR="00000000" w:rsidRDefault="00DB31D7">
      <w:pPr>
        <w:pStyle w:val="Iauiue"/>
        <w:numPr>
          <w:ilvl w:val="12"/>
          <w:numId w:val="0"/>
        </w:numPr>
        <w:ind w:left="720"/>
        <w:rPr>
          <w:lang w:val="ru-RU"/>
        </w:rPr>
      </w:pPr>
      <w:r>
        <w:rPr>
          <w:lang w:val="ru-RU"/>
        </w:rPr>
        <w:lastRenderedPageBreak/>
        <w:t>затем сообщение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_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F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U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N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C</w:t>
            </w:r>
          </w:p>
        </w:tc>
      </w:tr>
    </w:tbl>
    <w:p w:rsidR="00000000" w:rsidRDefault="00DB31D7">
      <w:pPr>
        <w:pStyle w:val="Iauiue"/>
        <w:numPr>
          <w:ilvl w:val="12"/>
          <w:numId w:val="0"/>
        </w:numPr>
        <w:ind w:firstLine="720"/>
        <w:jc w:val="both"/>
        <w:rPr>
          <w:lang w:val="ru-RU"/>
        </w:rPr>
      </w:pPr>
      <w:r>
        <w:rPr>
          <w:lang w:val="ru-RU"/>
        </w:rPr>
        <w:t>После этого можно изменить пользовательские установки, оп</w:t>
      </w:r>
      <w:r>
        <w:rPr>
          <w:lang w:val="ru-RU"/>
        </w:rPr>
        <w:t>и</w:t>
      </w:r>
      <w:r>
        <w:rPr>
          <w:lang w:val="ru-RU"/>
        </w:rPr>
        <w:t xml:space="preserve">санные ниже.  </w:t>
      </w:r>
    </w:p>
    <w:p w:rsidR="00000000" w:rsidRDefault="00DB31D7">
      <w:pPr>
        <w:pStyle w:val="Iniiaiieoaeno2"/>
        <w:numPr>
          <w:ilvl w:val="12"/>
          <w:numId w:val="0"/>
        </w:numPr>
        <w:ind w:firstLine="720"/>
        <w:rPr>
          <w:sz w:val="20"/>
        </w:rPr>
      </w:pPr>
      <w:r>
        <w:rPr>
          <w:sz w:val="20"/>
        </w:rPr>
        <w:t>При ошибочном вводе пароля формируется звуковой сигнал “Ошибка” и на и</w:t>
      </w:r>
      <w:r>
        <w:rPr>
          <w:sz w:val="20"/>
        </w:rPr>
        <w:t>ндикатор выводится сообщ</w:t>
      </w:r>
      <w:r>
        <w:rPr>
          <w:sz w:val="20"/>
        </w:rPr>
        <w:t>е</w:t>
      </w:r>
      <w:r>
        <w:rPr>
          <w:sz w:val="20"/>
        </w:rPr>
        <w:t>ние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E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R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R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O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R</w:t>
            </w:r>
          </w:p>
        </w:tc>
      </w:tr>
    </w:tbl>
    <w:p w:rsidR="00000000" w:rsidRDefault="00DB31D7">
      <w:pPr>
        <w:pStyle w:val="Iauiue"/>
        <w:numPr>
          <w:ilvl w:val="12"/>
          <w:numId w:val="0"/>
        </w:numPr>
        <w:ind w:left="720"/>
        <w:jc w:val="both"/>
        <w:rPr>
          <w:lang w:val="ru-RU"/>
        </w:rPr>
      </w:pPr>
      <w:r>
        <w:rPr>
          <w:lang w:val="ru-RU"/>
        </w:rPr>
        <w:t>затем система возвращается в дежурный режим.</w:t>
      </w:r>
    </w:p>
    <w:p w:rsidR="00000000" w:rsidRDefault="00DB31D7">
      <w:pPr>
        <w:pStyle w:val="Iauiue"/>
        <w:numPr>
          <w:ilvl w:val="12"/>
          <w:numId w:val="0"/>
        </w:numPr>
        <w:jc w:val="both"/>
        <w:rPr>
          <w:sz w:val="10"/>
          <w:lang w:val="ru-RU"/>
        </w:rPr>
      </w:pPr>
    </w:p>
    <w:p w:rsidR="00000000" w:rsidRDefault="00DB31D7">
      <w:pPr>
        <w:pStyle w:val="Iauiue"/>
        <w:numPr>
          <w:ilvl w:val="12"/>
          <w:numId w:val="0"/>
        </w:numPr>
        <w:shd w:val="pct10" w:color="auto" w:fill="auto"/>
        <w:rPr>
          <w:b/>
          <w:i/>
          <w:sz w:val="24"/>
          <w:lang w:val="ru-RU"/>
        </w:rPr>
      </w:pPr>
      <w:r>
        <w:rPr>
          <w:b/>
          <w:lang w:val="ru-RU"/>
        </w:rPr>
        <w:sym w:font="Wingdings" w:char="F035"/>
      </w:r>
      <w:r>
        <w:rPr>
          <w:b/>
          <w:lang w:val="ru-RU"/>
        </w:rPr>
        <w:sym w:font="Wingdings" w:char="F08C"/>
      </w:r>
      <w:r>
        <w:rPr>
          <w:b/>
          <w:sz w:val="24"/>
          <w:lang w:val="ru-RU"/>
        </w:rPr>
        <w:t xml:space="preserve"> </w:t>
      </w:r>
      <w:r>
        <w:rPr>
          <w:b/>
          <w:i/>
          <w:sz w:val="24"/>
          <w:lang w:val="ru-RU"/>
        </w:rPr>
        <w:t>Изменение пароля пользовательских установок</w:t>
      </w:r>
    </w:p>
    <w:p w:rsidR="00000000" w:rsidRDefault="00DB31D7">
      <w:pPr>
        <w:pStyle w:val="Iauiue"/>
        <w:numPr>
          <w:ilvl w:val="12"/>
          <w:numId w:val="0"/>
        </w:numPr>
        <w:jc w:val="both"/>
        <w:rPr>
          <w:sz w:val="10"/>
          <w:lang w:val="ru-RU"/>
        </w:rPr>
      </w:pPr>
    </w:p>
    <w:p w:rsidR="00000000" w:rsidRDefault="00DB31D7" w:rsidP="00DB31D7">
      <w:pPr>
        <w:pStyle w:val="Iauiue"/>
        <w:numPr>
          <w:ilvl w:val="0"/>
          <w:numId w:val="26"/>
        </w:numPr>
        <w:jc w:val="both"/>
        <w:rPr>
          <w:lang w:val="ru-RU"/>
        </w:rPr>
      </w:pPr>
      <w:r>
        <w:rPr>
          <w:lang w:val="ru-RU"/>
        </w:rPr>
        <w:t>войти в режим пользовательских установок (</w:t>
      </w:r>
      <w:proofErr w:type="gramStart"/>
      <w:r>
        <w:rPr>
          <w:lang w:val="ru-RU"/>
        </w:rPr>
        <w:t>см</w:t>
      </w:r>
      <w:proofErr w:type="gramEnd"/>
      <w:r>
        <w:rPr>
          <w:lang w:val="ru-RU"/>
        </w:rPr>
        <w:t>. выше)</w:t>
      </w:r>
    </w:p>
    <w:p w:rsidR="00000000" w:rsidRDefault="00DB31D7" w:rsidP="00DB31D7">
      <w:pPr>
        <w:pStyle w:val="Iauiue"/>
        <w:numPr>
          <w:ilvl w:val="0"/>
          <w:numId w:val="26"/>
        </w:numPr>
        <w:jc w:val="both"/>
        <w:rPr>
          <w:lang w:val="ru-RU"/>
        </w:rPr>
      </w:pPr>
      <w:r>
        <w:rPr>
          <w:lang w:val="ru-RU"/>
        </w:rPr>
        <w:t xml:space="preserve">нажать кнопку </w:t>
      </w:r>
      <w:r>
        <w:rPr>
          <w:lang w:val="ru-RU"/>
        </w:rPr>
        <w:sym w:font="Wingdings" w:char="F08C"/>
      </w:r>
      <w:proofErr w:type="gramStart"/>
      <w:r>
        <w:rPr>
          <w:lang w:val="ru-RU"/>
        </w:rPr>
        <w:t xml:space="preserve"> ,</w:t>
      </w:r>
      <w:proofErr w:type="gramEnd"/>
      <w:r>
        <w:rPr>
          <w:lang w:val="ru-RU"/>
        </w:rPr>
        <w:t xml:space="preserve">  на индикатор выводится соо</w:t>
      </w:r>
      <w:r>
        <w:rPr>
          <w:lang w:val="ru-RU"/>
        </w:rPr>
        <w:t>б</w:t>
      </w:r>
      <w:r>
        <w:rPr>
          <w:lang w:val="ru-RU"/>
        </w:rPr>
        <w:t>щение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P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A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S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</w:p>
        </w:tc>
      </w:tr>
    </w:tbl>
    <w:p w:rsidR="00000000" w:rsidRDefault="00DB31D7">
      <w:pPr>
        <w:pStyle w:val="Iauiue"/>
        <w:numPr>
          <w:ilvl w:val="12"/>
          <w:numId w:val="0"/>
        </w:numPr>
        <w:ind w:left="720"/>
        <w:rPr>
          <w:lang w:val="ru-RU"/>
        </w:rPr>
      </w:pPr>
      <w:r>
        <w:rPr>
          <w:lang w:val="ru-RU"/>
        </w:rPr>
        <w:t>затем соо</w:t>
      </w:r>
      <w:r>
        <w:rPr>
          <w:lang w:val="ru-RU"/>
        </w:rPr>
        <w:t>бщение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_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_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_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_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P</w:t>
            </w:r>
          </w:p>
        </w:tc>
      </w:tr>
    </w:tbl>
    <w:p w:rsidR="00000000" w:rsidRDefault="00DB31D7" w:rsidP="00DB31D7">
      <w:pPr>
        <w:pStyle w:val="Iauiue"/>
        <w:numPr>
          <w:ilvl w:val="0"/>
          <w:numId w:val="27"/>
        </w:numPr>
        <w:jc w:val="both"/>
        <w:rPr>
          <w:lang w:val="ru-RU"/>
        </w:rPr>
      </w:pPr>
      <w:r>
        <w:rPr>
          <w:lang w:val="ru-RU"/>
        </w:rPr>
        <w:t>ввести с клавиатуры новый четырехзначный пароль, система возвращается в режим пользовательских установок, на индик</w:t>
      </w:r>
      <w:r>
        <w:rPr>
          <w:lang w:val="ru-RU"/>
        </w:rPr>
        <w:t>а</w:t>
      </w:r>
      <w:r>
        <w:rPr>
          <w:lang w:val="ru-RU"/>
        </w:rPr>
        <w:t>торе появится сообщение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_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F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U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N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C</w:t>
            </w:r>
          </w:p>
        </w:tc>
      </w:tr>
    </w:tbl>
    <w:p w:rsidR="00000000" w:rsidRDefault="00DB31D7">
      <w:pPr>
        <w:pStyle w:val="Iauiue"/>
        <w:numPr>
          <w:ilvl w:val="12"/>
          <w:numId w:val="0"/>
        </w:numPr>
        <w:jc w:val="both"/>
        <w:rPr>
          <w:lang w:val="ru-RU"/>
        </w:rPr>
      </w:pPr>
    </w:p>
    <w:p w:rsidR="00000000" w:rsidRDefault="00DB31D7">
      <w:pPr>
        <w:pStyle w:val="Iauiue"/>
        <w:numPr>
          <w:ilvl w:val="12"/>
          <w:numId w:val="0"/>
        </w:numPr>
        <w:ind w:firstLine="720"/>
        <w:rPr>
          <w:b/>
          <w:lang w:val="ru-RU"/>
        </w:rPr>
      </w:pPr>
      <w:r>
        <w:rPr>
          <w:b/>
          <w:lang w:val="ru-RU"/>
        </w:rPr>
        <w:t>ВНИМАНИЕ! Настоятельно рекомендуется изменять пароль для исключения несанкционированног</w:t>
      </w:r>
      <w:r>
        <w:rPr>
          <w:b/>
          <w:lang w:val="ru-RU"/>
        </w:rPr>
        <w:t>о до</w:t>
      </w:r>
      <w:r>
        <w:rPr>
          <w:b/>
          <w:lang w:val="ru-RU"/>
        </w:rPr>
        <w:t>с</w:t>
      </w:r>
      <w:r>
        <w:rPr>
          <w:b/>
          <w:lang w:val="ru-RU"/>
        </w:rPr>
        <w:t>тупа к программированию пользовательских установок посторонних лиц.</w:t>
      </w:r>
    </w:p>
    <w:p w:rsidR="00000000" w:rsidRDefault="00DB31D7">
      <w:pPr>
        <w:pStyle w:val="Iauiue"/>
        <w:numPr>
          <w:ilvl w:val="12"/>
          <w:numId w:val="0"/>
        </w:numPr>
        <w:ind w:firstLine="720"/>
        <w:rPr>
          <w:b/>
          <w:lang w:val="ru-RU"/>
        </w:rPr>
      </w:pPr>
    </w:p>
    <w:p w:rsidR="00000000" w:rsidRDefault="00DB31D7">
      <w:pPr>
        <w:pStyle w:val="Iauiue"/>
        <w:numPr>
          <w:ilvl w:val="12"/>
          <w:numId w:val="0"/>
        </w:numPr>
        <w:ind w:firstLine="720"/>
        <w:rPr>
          <w:b/>
          <w:lang w:val="ru-RU"/>
        </w:rPr>
      </w:pPr>
      <w:r>
        <w:rPr>
          <w:b/>
          <w:lang w:val="ru-RU"/>
        </w:rPr>
        <w:t>ВНИМАНИЕ! Утеря информации о пароле приведет к невозможности изменения соответствующих пар</w:t>
      </w:r>
      <w:r>
        <w:rPr>
          <w:b/>
          <w:lang w:val="ru-RU"/>
        </w:rPr>
        <w:t>а</w:t>
      </w:r>
      <w:r>
        <w:rPr>
          <w:b/>
          <w:lang w:val="ru-RU"/>
        </w:rPr>
        <w:t>метров. Восстановление информации в таком случае возможно тол</w:t>
      </w:r>
      <w:r>
        <w:rPr>
          <w:b/>
          <w:lang w:val="ru-RU"/>
        </w:rPr>
        <w:t>ь</w:t>
      </w:r>
      <w:r>
        <w:rPr>
          <w:b/>
          <w:lang w:val="ru-RU"/>
        </w:rPr>
        <w:t>ко у фирмы-производителя.</w:t>
      </w:r>
    </w:p>
    <w:p w:rsidR="00000000" w:rsidRDefault="00DB31D7">
      <w:pPr>
        <w:pStyle w:val="Iauiue"/>
        <w:numPr>
          <w:ilvl w:val="12"/>
          <w:numId w:val="0"/>
        </w:numPr>
        <w:jc w:val="both"/>
        <w:rPr>
          <w:sz w:val="18"/>
          <w:lang w:val="ru-RU"/>
        </w:rPr>
      </w:pPr>
    </w:p>
    <w:p w:rsidR="00000000" w:rsidRDefault="00DB31D7">
      <w:pPr>
        <w:pStyle w:val="Iauiue"/>
        <w:numPr>
          <w:ilvl w:val="12"/>
          <w:numId w:val="0"/>
        </w:numPr>
        <w:shd w:val="pct10" w:color="auto" w:fill="auto"/>
        <w:rPr>
          <w:b/>
          <w:i/>
          <w:sz w:val="24"/>
          <w:lang w:val="ru-RU"/>
        </w:rPr>
      </w:pPr>
      <w:r>
        <w:rPr>
          <w:sz w:val="24"/>
          <w:lang w:val="ru-RU"/>
        </w:rPr>
        <w:sym w:font="Wingdings" w:char="F035"/>
      </w:r>
      <w:r>
        <w:rPr>
          <w:sz w:val="24"/>
          <w:lang w:val="ru-RU"/>
        </w:rPr>
        <w:sym w:font="Wingdings" w:char="F08D"/>
      </w:r>
      <w:r>
        <w:rPr>
          <w:b/>
          <w:i/>
          <w:sz w:val="24"/>
          <w:lang w:val="ru-RU"/>
        </w:rPr>
        <w:t xml:space="preserve"> Изменение  общего кода открывания замка</w:t>
      </w:r>
    </w:p>
    <w:p w:rsidR="00000000" w:rsidRDefault="00DB31D7">
      <w:pPr>
        <w:pStyle w:val="Iauiue"/>
        <w:numPr>
          <w:ilvl w:val="12"/>
          <w:numId w:val="0"/>
        </w:numPr>
        <w:jc w:val="both"/>
        <w:rPr>
          <w:sz w:val="18"/>
          <w:lang w:val="ru-RU"/>
        </w:rPr>
      </w:pPr>
    </w:p>
    <w:p w:rsidR="00000000" w:rsidRDefault="00DB31D7" w:rsidP="00DB31D7">
      <w:pPr>
        <w:pStyle w:val="Iauiue"/>
        <w:numPr>
          <w:ilvl w:val="0"/>
          <w:numId w:val="28"/>
        </w:numPr>
        <w:jc w:val="both"/>
        <w:rPr>
          <w:lang w:val="ru-RU"/>
        </w:rPr>
      </w:pPr>
      <w:r>
        <w:rPr>
          <w:lang w:val="ru-RU"/>
        </w:rPr>
        <w:t>войти в режим пользовательских установок (</w:t>
      </w:r>
      <w:proofErr w:type="gramStart"/>
      <w:r>
        <w:rPr>
          <w:lang w:val="ru-RU"/>
        </w:rPr>
        <w:t>см</w:t>
      </w:r>
      <w:proofErr w:type="gramEnd"/>
      <w:r>
        <w:rPr>
          <w:lang w:val="ru-RU"/>
        </w:rPr>
        <w:t>. выше)</w:t>
      </w:r>
    </w:p>
    <w:p w:rsidR="00000000" w:rsidRDefault="00DB31D7" w:rsidP="00DB31D7">
      <w:pPr>
        <w:pStyle w:val="Iauiue"/>
        <w:numPr>
          <w:ilvl w:val="0"/>
          <w:numId w:val="28"/>
        </w:numPr>
        <w:jc w:val="both"/>
        <w:rPr>
          <w:lang w:val="ru-RU"/>
        </w:rPr>
      </w:pPr>
      <w:r>
        <w:rPr>
          <w:lang w:val="ru-RU"/>
        </w:rPr>
        <w:t xml:space="preserve">нажать кнопку </w:t>
      </w:r>
      <w:r>
        <w:rPr>
          <w:lang w:val="ru-RU"/>
        </w:rPr>
        <w:sym w:font="Wingdings" w:char="F08D"/>
      </w:r>
      <w:r>
        <w:rPr>
          <w:lang w:val="ru-RU"/>
        </w:rPr>
        <w:t>,  на индикатор выводится сообщение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C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O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D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E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</w:p>
        </w:tc>
      </w:tr>
    </w:tbl>
    <w:p w:rsidR="00000000" w:rsidRDefault="00DB31D7">
      <w:pPr>
        <w:pStyle w:val="Iauiue"/>
        <w:numPr>
          <w:ilvl w:val="12"/>
          <w:numId w:val="0"/>
        </w:numPr>
        <w:ind w:left="720"/>
        <w:rPr>
          <w:lang w:val="ru-RU"/>
        </w:rPr>
      </w:pPr>
      <w:r>
        <w:rPr>
          <w:lang w:val="ru-RU"/>
        </w:rPr>
        <w:t>затем сообщение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_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_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_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_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С</w:t>
            </w:r>
          </w:p>
        </w:tc>
      </w:tr>
    </w:tbl>
    <w:p w:rsidR="00000000" w:rsidRDefault="00DB31D7" w:rsidP="00DB31D7">
      <w:pPr>
        <w:pStyle w:val="Iauiue"/>
        <w:numPr>
          <w:ilvl w:val="0"/>
          <w:numId w:val="29"/>
        </w:numPr>
        <w:jc w:val="both"/>
        <w:rPr>
          <w:lang w:val="ru-RU"/>
        </w:rPr>
      </w:pPr>
      <w:r>
        <w:rPr>
          <w:lang w:val="ru-RU"/>
        </w:rPr>
        <w:t>набрать с помощью цифровых кнопок новый код открывания замка установленной</w:t>
      </w:r>
      <w:r>
        <w:rPr>
          <w:lang w:val="ru-RU"/>
        </w:rPr>
        <w:t xml:space="preserve"> длины (по умолчанию длина кода </w:t>
      </w:r>
      <w:r>
        <w:rPr>
          <w:b/>
          <w:lang w:val="ru-RU"/>
        </w:rPr>
        <w:t>4</w:t>
      </w:r>
      <w:r>
        <w:rPr>
          <w:lang w:val="ru-RU"/>
        </w:rPr>
        <w:t xml:space="preserve">, код открывания </w:t>
      </w:r>
      <w:r>
        <w:rPr>
          <w:b/>
          <w:lang w:val="ru-RU"/>
        </w:rPr>
        <w:t>1234</w:t>
      </w:r>
      <w:r>
        <w:rPr>
          <w:lang w:val="ru-RU"/>
        </w:rPr>
        <w:t>), система возвращается в режим пользовательских установок, на индикаторе появится сообщ</w:t>
      </w:r>
      <w:r>
        <w:rPr>
          <w:lang w:val="ru-RU"/>
        </w:rPr>
        <w:t>е</w:t>
      </w:r>
      <w:r>
        <w:rPr>
          <w:lang w:val="ru-RU"/>
        </w:rPr>
        <w:t>ние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_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F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U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N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C</w:t>
            </w:r>
          </w:p>
        </w:tc>
      </w:tr>
    </w:tbl>
    <w:p w:rsidR="00000000" w:rsidRDefault="00DB31D7">
      <w:pPr>
        <w:pStyle w:val="Iauiue"/>
        <w:numPr>
          <w:ilvl w:val="12"/>
          <w:numId w:val="0"/>
        </w:numPr>
        <w:ind w:firstLine="720"/>
        <w:jc w:val="both"/>
        <w:rPr>
          <w:b/>
          <w:lang w:val="ru-RU"/>
        </w:rPr>
      </w:pPr>
    </w:p>
    <w:p w:rsidR="00000000" w:rsidRDefault="00DB31D7">
      <w:pPr>
        <w:pStyle w:val="Iauiue"/>
        <w:numPr>
          <w:ilvl w:val="12"/>
          <w:numId w:val="0"/>
        </w:numPr>
        <w:ind w:firstLine="720"/>
        <w:jc w:val="both"/>
        <w:rPr>
          <w:b/>
          <w:lang w:val="ru-RU"/>
        </w:rPr>
      </w:pPr>
      <w:r>
        <w:rPr>
          <w:b/>
          <w:lang w:val="ru-RU"/>
        </w:rPr>
        <w:t>Внимание! После ввода кода необходимо включить режим открывания общим кодом (</w:t>
      </w:r>
      <w:proofErr w:type="gramStart"/>
      <w:r>
        <w:rPr>
          <w:b/>
          <w:lang w:val="ru-RU"/>
        </w:rPr>
        <w:t>см</w:t>
      </w:r>
      <w:proofErr w:type="gramEnd"/>
      <w:r>
        <w:rPr>
          <w:b/>
          <w:lang w:val="ru-RU"/>
        </w:rPr>
        <w:t>. п.2 в разделе Р</w:t>
      </w:r>
      <w:r>
        <w:rPr>
          <w:b/>
          <w:lang w:val="ru-RU"/>
        </w:rPr>
        <w:t>е</w:t>
      </w:r>
      <w:r>
        <w:rPr>
          <w:b/>
          <w:lang w:val="ru-RU"/>
        </w:rPr>
        <w:t>жим программирования систе</w:t>
      </w:r>
      <w:r>
        <w:rPr>
          <w:b/>
          <w:lang w:val="ru-RU"/>
        </w:rPr>
        <w:t>м</w:t>
      </w:r>
      <w:r>
        <w:rPr>
          <w:b/>
          <w:lang w:val="ru-RU"/>
        </w:rPr>
        <w:t>ных установок). В противном случае при наборе кода замок открываться не будет.</w:t>
      </w:r>
    </w:p>
    <w:p w:rsidR="00000000" w:rsidRDefault="00DB31D7">
      <w:pPr>
        <w:pStyle w:val="Iauiue"/>
        <w:numPr>
          <w:ilvl w:val="12"/>
          <w:numId w:val="0"/>
        </w:numPr>
        <w:jc w:val="both"/>
        <w:rPr>
          <w:b/>
          <w:sz w:val="18"/>
          <w:lang w:val="ru-RU"/>
        </w:rPr>
      </w:pPr>
      <w:r>
        <w:rPr>
          <w:b/>
          <w:sz w:val="18"/>
          <w:lang w:val="ru-RU"/>
        </w:rPr>
        <w:t xml:space="preserve"> </w:t>
      </w:r>
    </w:p>
    <w:p w:rsidR="00000000" w:rsidRDefault="00DB31D7">
      <w:pPr>
        <w:pStyle w:val="Iauiue"/>
        <w:numPr>
          <w:ilvl w:val="12"/>
          <w:numId w:val="0"/>
        </w:numPr>
        <w:shd w:val="pct10" w:color="auto" w:fill="auto"/>
        <w:jc w:val="both"/>
        <w:rPr>
          <w:b/>
          <w:i/>
          <w:sz w:val="24"/>
          <w:lang w:val="ru-RU"/>
        </w:rPr>
      </w:pPr>
      <w:r>
        <w:rPr>
          <w:sz w:val="24"/>
          <w:lang w:val="ru-RU"/>
        </w:rPr>
        <w:sym w:font="Wingdings" w:char="F035"/>
      </w:r>
      <w:r>
        <w:rPr>
          <w:sz w:val="24"/>
          <w:lang w:val="ru-RU"/>
        </w:rPr>
        <w:sym w:font="Wingdings" w:char="F08E"/>
      </w:r>
      <w:r>
        <w:rPr>
          <w:b/>
          <w:i/>
          <w:sz w:val="24"/>
          <w:lang w:val="ru-RU"/>
        </w:rPr>
        <w:t xml:space="preserve"> Изменение индивидуальных кодов открывания замка</w:t>
      </w:r>
    </w:p>
    <w:p w:rsidR="00000000" w:rsidRDefault="00DB31D7">
      <w:pPr>
        <w:pStyle w:val="Iauiue"/>
        <w:numPr>
          <w:ilvl w:val="12"/>
          <w:numId w:val="0"/>
        </w:numPr>
        <w:jc w:val="both"/>
        <w:rPr>
          <w:sz w:val="18"/>
          <w:lang w:val="ru-RU"/>
        </w:rPr>
      </w:pPr>
    </w:p>
    <w:p w:rsidR="00000000" w:rsidRDefault="00DB31D7" w:rsidP="00DB31D7">
      <w:pPr>
        <w:pStyle w:val="Iauiue"/>
        <w:numPr>
          <w:ilvl w:val="0"/>
          <w:numId w:val="30"/>
        </w:numPr>
        <w:jc w:val="both"/>
        <w:rPr>
          <w:lang w:val="ru-RU"/>
        </w:rPr>
      </w:pPr>
      <w:r>
        <w:rPr>
          <w:lang w:val="ru-RU"/>
        </w:rPr>
        <w:t>войти в режим пользовательских установок (</w:t>
      </w:r>
      <w:proofErr w:type="gramStart"/>
      <w:r>
        <w:rPr>
          <w:lang w:val="ru-RU"/>
        </w:rPr>
        <w:t>см</w:t>
      </w:r>
      <w:proofErr w:type="gramEnd"/>
      <w:r>
        <w:rPr>
          <w:lang w:val="ru-RU"/>
        </w:rPr>
        <w:t>. выше)</w:t>
      </w:r>
    </w:p>
    <w:p w:rsidR="00000000" w:rsidRDefault="00DB31D7" w:rsidP="00DB31D7">
      <w:pPr>
        <w:pStyle w:val="Iauiue"/>
        <w:numPr>
          <w:ilvl w:val="0"/>
          <w:numId w:val="30"/>
        </w:numPr>
        <w:jc w:val="both"/>
        <w:rPr>
          <w:lang w:val="ru-RU"/>
        </w:rPr>
      </w:pPr>
      <w:r>
        <w:rPr>
          <w:lang w:val="ru-RU"/>
        </w:rPr>
        <w:t xml:space="preserve">нажать кнопку </w:t>
      </w:r>
      <w:r>
        <w:rPr>
          <w:lang w:val="ru-RU"/>
        </w:rPr>
        <w:sym w:font="Wingdings" w:char="F08E"/>
      </w:r>
      <w:proofErr w:type="gramStart"/>
      <w:r>
        <w:rPr>
          <w:lang w:val="ru-RU"/>
        </w:rPr>
        <w:t xml:space="preserve"> ,</w:t>
      </w:r>
      <w:proofErr w:type="gramEnd"/>
      <w:r>
        <w:rPr>
          <w:lang w:val="ru-RU"/>
        </w:rPr>
        <w:t xml:space="preserve">  на индикатор выводится со</w:t>
      </w:r>
      <w:r>
        <w:rPr>
          <w:lang w:val="ru-RU"/>
        </w:rPr>
        <w:t>общение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F</w:t>
            </w:r>
          </w:p>
        </w:tc>
      </w:tr>
    </w:tbl>
    <w:p w:rsidR="00000000" w:rsidRDefault="00DB31D7" w:rsidP="00DB31D7">
      <w:pPr>
        <w:pStyle w:val="Iauiue"/>
        <w:numPr>
          <w:ilvl w:val="0"/>
          <w:numId w:val="31"/>
        </w:numPr>
        <w:jc w:val="both"/>
        <w:rPr>
          <w:lang w:val="ru-RU"/>
        </w:rPr>
      </w:pPr>
      <w:r>
        <w:rPr>
          <w:lang w:val="ru-RU"/>
        </w:rPr>
        <w:t xml:space="preserve">набрать номер квартиры и нажать кнопку </w:t>
      </w:r>
      <w:r>
        <w:rPr>
          <w:lang w:val="ru-RU"/>
        </w:rPr>
        <w:sym w:font="Wingdings" w:char="F025"/>
      </w:r>
      <w:r>
        <w:rPr>
          <w:lang w:val="ru-RU"/>
        </w:rPr>
        <w:t>(В), на индикаторе появится сообщ</w:t>
      </w:r>
      <w:r>
        <w:rPr>
          <w:lang w:val="ru-RU"/>
        </w:rPr>
        <w:t>е</w:t>
      </w:r>
      <w:r>
        <w:rPr>
          <w:lang w:val="ru-RU"/>
        </w:rPr>
        <w:t>ние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_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_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_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_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С</w:t>
            </w:r>
          </w:p>
        </w:tc>
      </w:tr>
    </w:tbl>
    <w:p w:rsidR="00000000" w:rsidRDefault="00DB31D7" w:rsidP="00DB31D7">
      <w:pPr>
        <w:pStyle w:val="Iauiue"/>
        <w:numPr>
          <w:ilvl w:val="0"/>
          <w:numId w:val="32"/>
        </w:numPr>
        <w:jc w:val="both"/>
        <w:rPr>
          <w:lang w:val="ru-RU"/>
        </w:rPr>
      </w:pPr>
      <w:r>
        <w:rPr>
          <w:lang w:val="ru-RU"/>
        </w:rPr>
        <w:t>набрать на клавиатуре четырехзначный индивидуальный код (</w:t>
      </w:r>
      <w:r>
        <w:rPr>
          <w:b/>
          <w:lang w:val="ru-RU"/>
        </w:rPr>
        <w:t>не равный 0000</w:t>
      </w:r>
      <w:r>
        <w:rPr>
          <w:lang w:val="ru-RU"/>
        </w:rPr>
        <w:t>), после чего блок вызова устанавливает связь с квартирой, номер которой был введ</w:t>
      </w:r>
      <w:r>
        <w:rPr>
          <w:lang w:val="ru-RU"/>
        </w:rPr>
        <w:t>ен (с возможностью обычного диалога)</w:t>
      </w:r>
    </w:p>
    <w:p w:rsidR="00000000" w:rsidRDefault="00DB31D7" w:rsidP="00DB31D7">
      <w:pPr>
        <w:pStyle w:val="Iauiue"/>
        <w:numPr>
          <w:ilvl w:val="0"/>
          <w:numId w:val="32"/>
        </w:numPr>
        <w:jc w:val="both"/>
        <w:rPr>
          <w:lang w:val="ru-RU"/>
        </w:rPr>
      </w:pPr>
      <w:r>
        <w:rPr>
          <w:lang w:val="ru-RU"/>
        </w:rPr>
        <w:t xml:space="preserve">для подтверждения изменения индивидуального кода необходимо </w:t>
      </w:r>
      <w:r>
        <w:rPr>
          <w:b/>
          <w:lang w:val="ru-RU"/>
        </w:rPr>
        <w:t xml:space="preserve">на абонентском пульте </w:t>
      </w:r>
      <w:r>
        <w:rPr>
          <w:b/>
          <w:i/>
          <w:lang w:val="ru-RU"/>
        </w:rPr>
        <w:t>2 раза</w:t>
      </w:r>
      <w:r>
        <w:rPr>
          <w:b/>
          <w:lang w:val="ru-RU"/>
        </w:rPr>
        <w:t xml:space="preserve"> нажать клавишу открывания замка </w:t>
      </w:r>
      <w:r>
        <w:rPr>
          <w:lang w:val="ru-RU"/>
        </w:rPr>
        <w:t>(иначе индивидуальный код не будет введен в память блока вызова)</w:t>
      </w:r>
    </w:p>
    <w:p w:rsidR="00000000" w:rsidRDefault="00DB31D7" w:rsidP="00DB31D7">
      <w:pPr>
        <w:pStyle w:val="Iauiue"/>
        <w:numPr>
          <w:ilvl w:val="0"/>
          <w:numId w:val="32"/>
        </w:numPr>
        <w:jc w:val="both"/>
        <w:rPr>
          <w:b/>
          <w:lang w:val="ru-RU"/>
        </w:rPr>
      </w:pPr>
      <w:r>
        <w:rPr>
          <w:b/>
          <w:lang w:val="ru-RU"/>
        </w:rPr>
        <w:t>для запрещения индивидуального ко</w:t>
      </w:r>
      <w:r>
        <w:rPr>
          <w:b/>
          <w:lang w:val="ru-RU"/>
        </w:rPr>
        <w:t>да данной квартиры необходимо в качестве кода набрать 0000 и на аб</w:t>
      </w:r>
      <w:r>
        <w:rPr>
          <w:b/>
          <w:lang w:val="ru-RU"/>
        </w:rPr>
        <w:t>о</w:t>
      </w:r>
      <w:r>
        <w:rPr>
          <w:b/>
          <w:lang w:val="ru-RU"/>
        </w:rPr>
        <w:t xml:space="preserve">нентском пульте </w:t>
      </w:r>
      <w:r>
        <w:rPr>
          <w:b/>
          <w:i/>
          <w:lang w:val="ru-RU"/>
        </w:rPr>
        <w:t xml:space="preserve">2 раза </w:t>
      </w:r>
      <w:r>
        <w:rPr>
          <w:b/>
          <w:lang w:val="ru-RU"/>
        </w:rPr>
        <w:t>нажать клавишу открывания замка</w:t>
      </w:r>
    </w:p>
    <w:p w:rsidR="00000000" w:rsidRDefault="00DB31D7" w:rsidP="00DB31D7">
      <w:pPr>
        <w:pStyle w:val="Iauiue"/>
        <w:numPr>
          <w:ilvl w:val="0"/>
          <w:numId w:val="32"/>
        </w:numPr>
        <w:jc w:val="both"/>
        <w:rPr>
          <w:lang w:val="ru-RU"/>
        </w:rPr>
      </w:pPr>
      <w:r>
        <w:rPr>
          <w:lang w:val="ru-RU"/>
        </w:rPr>
        <w:t>система возвращается в режим пользовательских установок, на индикаторе появится с</w:t>
      </w:r>
      <w:r>
        <w:rPr>
          <w:lang w:val="ru-RU"/>
        </w:rPr>
        <w:t>о</w:t>
      </w:r>
      <w:r>
        <w:rPr>
          <w:lang w:val="ru-RU"/>
        </w:rPr>
        <w:t>общение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_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F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U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N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C</w:t>
            </w:r>
          </w:p>
        </w:tc>
      </w:tr>
    </w:tbl>
    <w:p w:rsidR="00000000" w:rsidRDefault="00DB31D7">
      <w:pPr>
        <w:pStyle w:val="Iauiue"/>
        <w:numPr>
          <w:ilvl w:val="12"/>
          <w:numId w:val="0"/>
        </w:numPr>
        <w:jc w:val="both"/>
        <w:rPr>
          <w:lang w:val="ru-RU"/>
        </w:rPr>
      </w:pPr>
    </w:p>
    <w:p w:rsidR="00000000" w:rsidRDefault="00DB31D7">
      <w:pPr>
        <w:pStyle w:val="Iauiue"/>
        <w:numPr>
          <w:ilvl w:val="12"/>
          <w:numId w:val="0"/>
        </w:numPr>
        <w:jc w:val="both"/>
        <w:rPr>
          <w:lang w:val="ru-RU"/>
        </w:rPr>
      </w:pPr>
      <w:r>
        <w:rPr>
          <w:lang w:val="ru-RU"/>
        </w:rPr>
        <w:tab/>
        <w:t>Для изменения остальных индивид</w:t>
      </w:r>
      <w:r>
        <w:rPr>
          <w:lang w:val="ru-RU"/>
        </w:rPr>
        <w:t>уальных кодов повторить действия п.3.</w:t>
      </w:r>
    </w:p>
    <w:p w:rsidR="00000000" w:rsidRDefault="00DB31D7">
      <w:pPr>
        <w:pStyle w:val="Iauiue"/>
        <w:numPr>
          <w:ilvl w:val="12"/>
          <w:numId w:val="0"/>
        </w:numPr>
        <w:jc w:val="both"/>
        <w:rPr>
          <w:sz w:val="18"/>
          <w:lang w:val="ru-RU"/>
        </w:rPr>
      </w:pPr>
    </w:p>
    <w:p w:rsidR="00000000" w:rsidRDefault="00DB31D7">
      <w:pPr>
        <w:pStyle w:val="Iauiue"/>
        <w:numPr>
          <w:ilvl w:val="12"/>
          <w:numId w:val="0"/>
        </w:numPr>
        <w:jc w:val="both"/>
        <w:rPr>
          <w:sz w:val="18"/>
          <w:lang w:val="ru-RU"/>
        </w:rPr>
      </w:pPr>
    </w:p>
    <w:p w:rsidR="00000000" w:rsidRDefault="00DB31D7">
      <w:pPr>
        <w:pStyle w:val="Iauiue"/>
        <w:numPr>
          <w:ilvl w:val="12"/>
          <w:numId w:val="0"/>
        </w:numPr>
        <w:shd w:val="pct10" w:color="auto" w:fill="auto"/>
        <w:jc w:val="both"/>
        <w:rPr>
          <w:b/>
          <w:i/>
          <w:sz w:val="24"/>
          <w:lang w:val="ru-RU"/>
        </w:rPr>
      </w:pPr>
      <w:r>
        <w:rPr>
          <w:b/>
          <w:sz w:val="24"/>
          <w:lang w:val="ru-RU"/>
        </w:rPr>
        <w:sym w:font="Wingdings" w:char="F035"/>
      </w:r>
      <w:r>
        <w:rPr>
          <w:b/>
          <w:sz w:val="24"/>
          <w:lang w:val="ru-RU"/>
        </w:rPr>
        <w:sym w:font="Wingdings" w:char="F08F"/>
      </w:r>
      <w:r>
        <w:rPr>
          <w:b/>
          <w:i/>
          <w:sz w:val="24"/>
          <w:lang w:val="ru-RU"/>
        </w:rPr>
        <w:t xml:space="preserve"> Отключение/подключение отдельных абонентов</w:t>
      </w:r>
    </w:p>
    <w:p w:rsidR="00000000" w:rsidRDefault="00DB31D7">
      <w:pPr>
        <w:pStyle w:val="Iauiue"/>
        <w:numPr>
          <w:ilvl w:val="12"/>
          <w:numId w:val="0"/>
        </w:numPr>
        <w:jc w:val="both"/>
        <w:rPr>
          <w:sz w:val="18"/>
          <w:lang w:val="ru-RU"/>
        </w:rPr>
      </w:pPr>
    </w:p>
    <w:p w:rsidR="00000000" w:rsidRDefault="00DB31D7" w:rsidP="00DB31D7">
      <w:pPr>
        <w:pStyle w:val="Iauiue"/>
        <w:numPr>
          <w:ilvl w:val="0"/>
          <w:numId w:val="33"/>
        </w:numPr>
        <w:jc w:val="both"/>
        <w:rPr>
          <w:lang w:val="ru-RU"/>
        </w:rPr>
      </w:pPr>
      <w:r>
        <w:rPr>
          <w:lang w:val="ru-RU"/>
        </w:rPr>
        <w:t>войти в режим пользовательских установок (</w:t>
      </w:r>
      <w:proofErr w:type="gramStart"/>
      <w:r>
        <w:rPr>
          <w:lang w:val="ru-RU"/>
        </w:rPr>
        <w:t>см</w:t>
      </w:r>
      <w:proofErr w:type="gramEnd"/>
      <w:r>
        <w:rPr>
          <w:lang w:val="ru-RU"/>
        </w:rPr>
        <w:t>. в</w:t>
      </w:r>
      <w:r>
        <w:rPr>
          <w:lang w:val="ru-RU"/>
        </w:rPr>
        <w:t>ы</w:t>
      </w:r>
      <w:r>
        <w:rPr>
          <w:lang w:val="ru-RU"/>
        </w:rPr>
        <w:t>ше)</w:t>
      </w:r>
    </w:p>
    <w:p w:rsidR="00000000" w:rsidRDefault="00DB31D7" w:rsidP="00DB31D7">
      <w:pPr>
        <w:pStyle w:val="Iauiue"/>
        <w:numPr>
          <w:ilvl w:val="0"/>
          <w:numId w:val="33"/>
        </w:numPr>
        <w:jc w:val="both"/>
        <w:rPr>
          <w:lang w:val="ru-RU"/>
        </w:rPr>
      </w:pPr>
      <w:r>
        <w:rPr>
          <w:lang w:val="ru-RU"/>
        </w:rPr>
        <w:t xml:space="preserve">нажать кнопку </w:t>
      </w:r>
      <w:r>
        <w:rPr>
          <w:lang w:val="ru-RU"/>
        </w:rPr>
        <w:sym w:font="Wingdings" w:char="F08F"/>
      </w:r>
      <w:proofErr w:type="gramStart"/>
      <w:r>
        <w:rPr>
          <w:lang w:val="ru-RU"/>
        </w:rPr>
        <w:t xml:space="preserve"> ,</w:t>
      </w:r>
      <w:proofErr w:type="gramEnd"/>
      <w:r>
        <w:rPr>
          <w:lang w:val="ru-RU"/>
        </w:rPr>
        <w:t xml:space="preserve">  на индикатор выводится сообщение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_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_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rPr>
                <w:lang w:val="ru-RU"/>
              </w:rPr>
            </w:pP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L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F</w:t>
            </w:r>
          </w:p>
        </w:tc>
      </w:tr>
    </w:tbl>
    <w:p w:rsidR="00000000" w:rsidRDefault="00DB31D7" w:rsidP="00DB31D7">
      <w:pPr>
        <w:pStyle w:val="Iauiue"/>
        <w:numPr>
          <w:ilvl w:val="0"/>
          <w:numId w:val="34"/>
        </w:numPr>
        <w:jc w:val="both"/>
        <w:rPr>
          <w:lang w:val="ru-RU"/>
        </w:rPr>
      </w:pPr>
      <w:r>
        <w:rPr>
          <w:lang w:val="ru-RU"/>
        </w:rPr>
        <w:t xml:space="preserve">набрать номер квартиры и нажать кнопку </w:t>
      </w:r>
      <w:r>
        <w:rPr>
          <w:lang w:val="ru-RU"/>
        </w:rPr>
        <w:sym w:font="Wingdings" w:char="F025"/>
      </w:r>
      <w:r>
        <w:rPr>
          <w:lang w:val="ru-RU"/>
        </w:rPr>
        <w:t>(В), на индикат</w:t>
      </w:r>
      <w:r>
        <w:rPr>
          <w:lang w:val="ru-RU"/>
        </w:rPr>
        <w:t>оре появится сообщ</w:t>
      </w:r>
      <w:r>
        <w:rPr>
          <w:lang w:val="ru-RU"/>
        </w:rPr>
        <w:t>е</w:t>
      </w:r>
      <w:r>
        <w:rPr>
          <w:lang w:val="ru-RU"/>
        </w:rPr>
        <w:t>ние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67"/>
        <w:gridCol w:w="567"/>
        <w:gridCol w:w="567"/>
        <w:gridCol w:w="567"/>
        <w:gridCol w:w="567"/>
        <w:gridCol w:w="7479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n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n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n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</w:p>
        </w:tc>
        <w:tc>
          <w:tcPr>
            <w:tcW w:w="567" w:type="dxa"/>
            <w:tcBorders>
              <w:right w:val="nil"/>
            </w:tcBorders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x</w:t>
            </w:r>
          </w:p>
        </w:tc>
        <w:tc>
          <w:tcPr>
            <w:tcW w:w="74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rPr>
                <w:lang w:val="ru-RU"/>
              </w:rPr>
            </w:pPr>
            <w:r>
              <w:rPr>
                <w:lang w:val="ru-RU"/>
              </w:rPr>
              <w:t xml:space="preserve"> - где nnn – номер квартиры,  x =1 абонент подключен,  x=0 абонент о</w:t>
            </w:r>
            <w:r>
              <w:rPr>
                <w:lang w:val="ru-RU"/>
              </w:rPr>
              <w:t>т</w:t>
            </w:r>
            <w:r>
              <w:rPr>
                <w:lang w:val="ru-RU"/>
              </w:rPr>
              <w:t>ключен</w:t>
            </w:r>
          </w:p>
        </w:tc>
      </w:tr>
    </w:tbl>
    <w:p w:rsidR="00000000" w:rsidRDefault="00DB31D7" w:rsidP="00DB31D7">
      <w:pPr>
        <w:pStyle w:val="Iauiue"/>
        <w:numPr>
          <w:ilvl w:val="0"/>
          <w:numId w:val="35"/>
        </w:numPr>
        <w:jc w:val="both"/>
        <w:rPr>
          <w:lang w:val="ru-RU"/>
        </w:rPr>
      </w:pPr>
      <w:r>
        <w:rPr>
          <w:lang w:val="ru-RU"/>
        </w:rPr>
        <w:lastRenderedPageBreak/>
        <w:t xml:space="preserve">нажать кнопку </w:t>
      </w:r>
      <w:r>
        <w:rPr>
          <w:lang w:val="ru-RU"/>
        </w:rPr>
        <w:sym w:font="Wingdings" w:char="F08B"/>
      </w:r>
      <w:r>
        <w:rPr>
          <w:lang w:val="ru-RU"/>
        </w:rPr>
        <w:t xml:space="preserve"> для отключения абонента или кнопку </w:t>
      </w:r>
      <w:r>
        <w:rPr>
          <w:lang w:val="ru-RU"/>
        </w:rPr>
        <w:sym w:font="Wingdings" w:char="F08C"/>
      </w:r>
      <w:r>
        <w:rPr>
          <w:lang w:val="ru-RU"/>
        </w:rPr>
        <w:t xml:space="preserve"> для подключения абонента (по умолчанию все абоненты </w:t>
      </w:r>
      <w:r>
        <w:rPr>
          <w:b/>
          <w:lang w:val="ru-RU"/>
        </w:rPr>
        <w:t>подкл</w:t>
      </w:r>
      <w:r>
        <w:rPr>
          <w:b/>
          <w:lang w:val="ru-RU"/>
        </w:rPr>
        <w:t>ю</w:t>
      </w:r>
      <w:r>
        <w:rPr>
          <w:b/>
          <w:lang w:val="ru-RU"/>
        </w:rPr>
        <w:t>чены</w:t>
      </w:r>
      <w:r>
        <w:rPr>
          <w:lang w:val="ru-RU"/>
        </w:rPr>
        <w:t>)</w:t>
      </w:r>
    </w:p>
    <w:p w:rsidR="00000000" w:rsidRDefault="00DB31D7" w:rsidP="00DB31D7">
      <w:pPr>
        <w:pStyle w:val="Iauiue"/>
        <w:numPr>
          <w:ilvl w:val="0"/>
          <w:numId w:val="36"/>
        </w:numPr>
        <w:jc w:val="both"/>
        <w:rPr>
          <w:lang w:val="ru-RU"/>
        </w:rPr>
      </w:pPr>
      <w:r>
        <w:rPr>
          <w:lang w:val="ru-RU"/>
        </w:rPr>
        <w:t>система возвращается в режим п</w:t>
      </w:r>
      <w:r>
        <w:rPr>
          <w:lang w:val="ru-RU"/>
        </w:rPr>
        <w:t>ользовательских установок, на индикаторе появится сообщ</w:t>
      </w:r>
      <w:r>
        <w:rPr>
          <w:lang w:val="ru-RU"/>
        </w:rPr>
        <w:t>е</w:t>
      </w:r>
      <w:r>
        <w:rPr>
          <w:lang w:val="ru-RU"/>
        </w:rPr>
        <w:t>ние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_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F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U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N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C</w:t>
            </w:r>
          </w:p>
        </w:tc>
      </w:tr>
    </w:tbl>
    <w:p w:rsidR="00000000" w:rsidRDefault="00DB31D7">
      <w:pPr>
        <w:pStyle w:val="Iauiue"/>
        <w:numPr>
          <w:ilvl w:val="12"/>
          <w:numId w:val="0"/>
        </w:numPr>
        <w:jc w:val="both"/>
        <w:rPr>
          <w:lang w:val="ru-RU"/>
        </w:rPr>
      </w:pPr>
    </w:p>
    <w:p w:rsidR="00000000" w:rsidRDefault="00DB31D7">
      <w:pPr>
        <w:pStyle w:val="Iauiue"/>
        <w:numPr>
          <w:ilvl w:val="12"/>
          <w:numId w:val="0"/>
        </w:numPr>
        <w:ind w:left="283"/>
        <w:jc w:val="both"/>
        <w:rPr>
          <w:lang w:val="ru-RU"/>
        </w:rPr>
      </w:pPr>
      <w:r>
        <w:rPr>
          <w:lang w:val="ru-RU"/>
        </w:rPr>
        <w:tab/>
        <w:t>Для отключения или подключения других абонентов повторить дейс</w:t>
      </w:r>
      <w:r>
        <w:rPr>
          <w:lang w:val="ru-RU"/>
        </w:rPr>
        <w:t>т</w:t>
      </w:r>
      <w:r>
        <w:rPr>
          <w:lang w:val="ru-RU"/>
        </w:rPr>
        <w:t>вия п.4.</w:t>
      </w:r>
    </w:p>
    <w:p w:rsidR="00000000" w:rsidRDefault="00DB31D7">
      <w:pPr>
        <w:pStyle w:val="Iauiue"/>
        <w:numPr>
          <w:ilvl w:val="12"/>
          <w:numId w:val="0"/>
        </w:numPr>
        <w:jc w:val="both"/>
        <w:rPr>
          <w:sz w:val="18"/>
          <w:lang w:val="ru-RU"/>
        </w:rPr>
      </w:pPr>
    </w:p>
    <w:p w:rsidR="00000000" w:rsidRDefault="00DB31D7">
      <w:pPr>
        <w:pStyle w:val="Iauiue"/>
        <w:numPr>
          <w:ilvl w:val="12"/>
          <w:numId w:val="0"/>
        </w:numPr>
        <w:shd w:val="pct10" w:color="auto" w:fill="auto"/>
        <w:jc w:val="both"/>
        <w:rPr>
          <w:b/>
          <w:i/>
          <w:sz w:val="24"/>
          <w:lang w:val="ru-RU"/>
        </w:rPr>
      </w:pPr>
      <w:r>
        <w:rPr>
          <w:sz w:val="24"/>
          <w:lang w:val="ru-RU"/>
        </w:rPr>
        <w:sym w:font="Wingdings" w:char="F035"/>
      </w:r>
      <w:r>
        <w:rPr>
          <w:sz w:val="24"/>
          <w:lang w:val="ru-RU"/>
        </w:rPr>
        <w:sym w:font="Wingdings" w:char="F090"/>
      </w:r>
      <w:r>
        <w:rPr>
          <w:b/>
          <w:i/>
          <w:sz w:val="24"/>
          <w:lang w:val="ru-RU"/>
        </w:rPr>
        <w:t xml:space="preserve"> Запись в память электронных ключей ТМ</w:t>
      </w:r>
    </w:p>
    <w:p w:rsidR="00000000" w:rsidRDefault="00DB31D7">
      <w:pPr>
        <w:numPr>
          <w:ilvl w:val="12"/>
          <w:numId w:val="0"/>
        </w:numPr>
        <w:ind w:left="283" w:firstLine="437"/>
        <w:jc w:val="both"/>
        <w:rPr>
          <w:sz w:val="18"/>
        </w:rPr>
      </w:pPr>
    </w:p>
    <w:p w:rsidR="00000000" w:rsidRDefault="00DB31D7">
      <w:pPr>
        <w:numPr>
          <w:ilvl w:val="12"/>
          <w:numId w:val="0"/>
        </w:numPr>
        <w:ind w:left="283" w:firstLine="437"/>
        <w:jc w:val="both"/>
      </w:pPr>
      <w:r>
        <w:t>Запись ключей в память производится следующим образом: сначала вводи</w:t>
      </w:r>
      <w:r>
        <w:t>тся номер квартиры, а затем запоминаются соо</w:t>
      </w:r>
      <w:r>
        <w:t>т</w:t>
      </w:r>
      <w:r>
        <w:t>ветствующие этому номеру ключи. Такой способ записи позволяет при необходимости оперативно исключать из памяти устройства ключи, присвоенные определе</w:t>
      </w:r>
      <w:r>
        <w:t>н</w:t>
      </w:r>
      <w:r>
        <w:t>ным квартирам.</w:t>
      </w:r>
    </w:p>
    <w:p w:rsidR="00000000" w:rsidRDefault="00DB31D7">
      <w:pPr>
        <w:pStyle w:val="Iauiue"/>
        <w:numPr>
          <w:ilvl w:val="12"/>
          <w:numId w:val="0"/>
        </w:numPr>
        <w:jc w:val="both"/>
        <w:rPr>
          <w:lang w:val="ru-RU"/>
        </w:rPr>
      </w:pPr>
    </w:p>
    <w:p w:rsidR="00000000" w:rsidRDefault="00DB31D7" w:rsidP="00DB31D7">
      <w:pPr>
        <w:pStyle w:val="Iauiue"/>
        <w:numPr>
          <w:ilvl w:val="0"/>
          <w:numId w:val="37"/>
        </w:numPr>
        <w:jc w:val="both"/>
        <w:rPr>
          <w:lang w:val="ru-RU"/>
        </w:rPr>
      </w:pPr>
      <w:r>
        <w:rPr>
          <w:lang w:val="ru-RU"/>
        </w:rPr>
        <w:t>войти в режим пользовательских установок (</w:t>
      </w:r>
      <w:proofErr w:type="gramStart"/>
      <w:r>
        <w:rPr>
          <w:lang w:val="ru-RU"/>
        </w:rPr>
        <w:t>см</w:t>
      </w:r>
      <w:proofErr w:type="gramEnd"/>
      <w:r>
        <w:rPr>
          <w:lang w:val="ru-RU"/>
        </w:rPr>
        <w:t>.</w:t>
      </w:r>
      <w:r>
        <w:rPr>
          <w:lang w:val="ru-RU"/>
        </w:rPr>
        <w:t xml:space="preserve"> выше)</w:t>
      </w:r>
    </w:p>
    <w:p w:rsidR="00000000" w:rsidRDefault="00DB31D7" w:rsidP="00DB31D7">
      <w:pPr>
        <w:pStyle w:val="Iauiue"/>
        <w:numPr>
          <w:ilvl w:val="0"/>
          <w:numId w:val="37"/>
        </w:numPr>
        <w:jc w:val="both"/>
        <w:rPr>
          <w:lang w:val="ru-RU"/>
        </w:rPr>
      </w:pPr>
      <w:r>
        <w:rPr>
          <w:lang w:val="ru-RU"/>
        </w:rPr>
        <w:t xml:space="preserve">нажать кнопку </w:t>
      </w:r>
      <w:r>
        <w:rPr>
          <w:lang w:val="ru-RU"/>
        </w:rPr>
        <w:sym w:font="Wingdings" w:char="F090"/>
      </w:r>
      <w:r>
        <w:rPr>
          <w:lang w:val="ru-RU"/>
        </w:rPr>
        <w:t>,  на индикатор выводится сообщ</w:t>
      </w:r>
      <w:r>
        <w:rPr>
          <w:lang w:val="ru-RU"/>
        </w:rPr>
        <w:t>е</w:t>
      </w:r>
      <w:r>
        <w:rPr>
          <w:lang w:val="ru-RU"/>
        </w:rPr>
        <w:t>ние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_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_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L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F</w:t>
            </w:r>
          </w:p>
        </w:tc>
      </w:tr>
    </w:tbl>
    <w:p w:rsidR="00000000" w:rsidRDefault="00DB31D7" w:rsidP="00DB31D7">
      <w:pPr>
        <w:pStyle w:val="Iauiue"/>
        <w:numPr>
          <w:ilvl w:val="0"/>
          <w:numId w:val="38"/>
        </w:numPr>
        <w:jc w:val="both"/>
        <w:rPr>
          <w:lang w:val="ru-RU"/>
        </w:rPr>
      </w:pPr>
      <w:r>
        <w:rPr>
          <w:lang w:val="ru-RU"/>
        </w:rPr>
        <w:t xml:space="preserve">набрать номер квартиры и нажать кнопку </w:t>
      </w:r>
      <w:r>
        <w:rPr>
          <w:lang w:val="ru-RU"/>
        </w:rPr>
        <w:sym w:font="Wingdings" w:char="F025"/>
      </w:r>
      <w:r>
        <w:rPr>
          <w:lang w:val="ru-RU"/>
        </w:rPr>
        <w:t xml:space="preserve"> (В), на индикаторе появится сообщ</w:t>
      </w:r>
      <w:r>
        <w:rPr>
          <w:lang w:val="ru-RU"/>
        </w:rPr>
        <w:t>е</w:t>
      </w:r>
      <w:r>
        <w:rPr>
          <w:lang w:val="ru-RU"/>
        </w:rPr>
        <w:t>ние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67"/>
        <w:gridCol w:w="567"/>
        <w:gridCol w:w="567"/>
        <w:gridCol w:w="567"/>
        <w:gridCol w:w="567"/>
        <w:gridCol w:w="7196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rPr>
                <w:lang w:val="ru-RU"/>
              </w:rPr>
              <w:t xml:space="preserve"> </w:t>
            </w:r>
            <w:r>
              <w:t>n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n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n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L</w:t>
            </w:r>
          </w:p>
        </w:tc>
        <w:tc>
          <w:tcPr>
            <w:tcW w:w="567" w:type="dxa"/>
            <w:tcBorders>
              <w:right w:val="nil"/>
            </w:tcBorders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F</w:t>
            </w:r>
          </w:p>
        </w:tc>
        <w:tc>
          <w:tcPr>
            <w:tcW w:w="71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rPr>
                <w:lang w:val="ru-RU"/>
              </w:rPr>
            </w:pPr>
            <w:r>
              <w:rPr>
                <w:lang w:val="ru-RU"/>
              </w:rPr>
              <w:t>- где nnn–номер введенной квартиры</w:t>
            </w:r>
          </w:p>
        </w:tc>
      </w:tr>
    </w:tbl>
    <w:p w:rsidR="00000000" w:rsidRDefault="00DB31D7" w:rsidP="00DB31D7">
      <w:pPr>
        <w:pStyle w:val="Iauiue"/>
        <w:numPr>
          <w:ilvl w:val="0"/>
          <w:numId w:val="39"/>
        </w:numPr>
        <w:jc w:val="both"/>
        <w:rPr>
          <w:lang w:val="ru-RU"/>
        </w:rPr>
      </w:pPr>
      <w:r>
        <w:rPr>
          <w:lang w:val="ru-RU"/>
        </w:rPr>
        <w:t>приложить ключ ТМ к считывателю</w:t>
      </w:r>
    </w:p>
    <w:p w:rsidR="00000000" w:rsidRDefault="00DB31D7">
      <w:pPr>
        <w:pStyle w:val="Iauiue"/>
        <w:ind w:left="283"/>
        <w:jc w:val="both"/>
        <w:rPr>
          <w:lang w:val="ru-RU"/>
        </w:rPr>
      </w:pPr>
      <w:r>
        <w:rPr>
          <w:lang w:val="ru-RU"/>
        </w:rPr>
        <w:t xml:space="preserve">если записывается новый ключ, </w:t>
      </w:r>
      <w:r>
        <w:rPr>
          <w:lang w:val="ru-RU"/>
        </w:rPr>
        <w:t>то на индикатор кратковременно выводится с</w:t>
      </w:r>
      <w:r>
        <w:rPr>
          <w:lang w:val="ru-RU"/>
        </w:rPr>
        <w:t>о</w:t>
      </w:r>
      <w:r>
        <w:rPr>
          <w:lang w:val="ru-RU"/>
        </w:rPr>
        <w:t>общение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A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D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D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</w:p>
        </w:tc>
      </w:tr>
    </w:tbl>
    <w:p w:rsidR="00000000" w:rsidRDefault="00DB31D7">
      <w:pPr>
        <w:pStyle w:val="Iauiue"/>
        <w:ind w:left="283"/>
        <w:jc w:val="both"/>
        <w:rPr>
          <w:lang w:val="ru-RU"/>
        </w:rPr>
      </w:pPr>
      <w:r>
        <w:rPr>
          <w:lang w:val="ru-RU"/>
        </w:rPr>
        <w:t>если этот ключ уже был присвоен какой-либо квартире, то на индикатор кратковременно выводится сообщ</w:t>
      </w:r>
      <w:r>
        <w:rPr>
          <w:lang w:val="ru-RU"/>
        </w:rPr>
        <w:t>е</w:t>
      </w:r>
      <w:r>
        <w:rPr>
          <w:lang w:val="ru-RU"/>
        </w:rPr>
        <w:t>ние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67"/>
        <w:gridCol w:w="567"/>
        <w:gridCol w:w="567"/>
        <w:gridCol w:w="567"/>
        <w:gridCol w:w="567"/>
        <w:gridCol w:w="7196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x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x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</w:p>
        </w:tc>
        <w:tc>
          <w:tcPr>
            <w:tcW w:w="567" w:type="dxa"/>
            <w:tcBorders>
              <w:right w:val="nil"/>
            </w:tcBorders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</w:p>
        </w:tc>
        <w:tc>
          <w:tcPr>
            <w:tcW w:w="71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rPr>
                <w:lang w:val="ru-RU"/>
              </w:rPr>
            </w:pPr>
            <w:r>
              <w:rPr>
                <w:lang w:val="ru-RU"/>
              </w:rPr>
              <w:t>- где xx–две последние цифры № кв., которой присвоен этот ключ</w:t>
            </w:r>
          </w:p>
        </w:tc>
      </w:tr>
    </w:tbl>
    <w:p w:rsidR="00000000" w:rsidRDefault="00DB31D7" w:rsidP="00DB31D7">
      <w:pPr>
        <w:pStyle w:val="Iauiue"/>
        <w:numPr>
          <w:ilvl w:val="0"/>
          <w:numId w:val="40"/>
        </w:numPr>
        <w:jc w:val="both"/>
        <w:rPr>
          <w:lang w:val="ru-RU"/>
        </w:rPr>
      </w:pPr>
      <w:r>
        <w:rPr>
          <w:lang w:val="ru-RU"/>
        </w:rPr>
        <w:t>для записи необходимо</w:t>
      </w:r>
      <w:r>
        <w:rPr>
          <w:lang w:val="ru-RU"/>
        </w:rPr>
        <w:t>го количества ключей (</w:t>
      </w:r>
      <w:r>
        <w:rPr>
          <w:b/>
          <w:lang w:val="ru-RU"/>
        </w:rPr>
        <w:t>но не более 760</w:t>
      </w:r>
      <w:r>
        <w:rPr>
          <w:lang w:val="ru-RU"/>
        </w:rPr>
        <w:t>) для данной квартиры необходимо последовательно пр</w:t>
      </w:r>
      <w:r>
        <w:rPr>
          <w:lang w:val="ru-RU"/>
        </w:rPr>
        <w:t>и</w:t>
      </w:r>
      <w:r>
        <w:rPr>
          <w:lang w:val="ru-RU"/>
        </w:rPr>
        <w:t>клад</w:t>
      </w:r>
      <w:r>
        <w:rPr>
          <w:lang w:val="ru-RU"/>
        </w:rPr>
        <w:t>ы</w:t>
      </w:r>
      <w:r>
        <w:rPr>
          <w:lang w:val="ru-RU"/>
        </w:rPr>
        <w:t>вать их к считывателю</w:t>
      </w:r>
    </w:p>
    <w:p w:rsidR="00000000" w:rsidRDefault="00DB31D7" w:rsidP="00DB31D7">
      <w:pPr>
        <w:pStyle w:val="Iauiue"/>
        <w:numPr>
          <w:ilvl w:val="0"/>
          <w:numId w:val="40"/>
        </w:numPr>
        <w:jc w:val="both"/>
        <w:rPr>
          <w:lang w:val="ru-RU"/>
        </w:rPr>
      </w:pPr>
      <w:r>
        <w:rPr>
          <w:lang w:val="ru-RU"/>
        </w:rPr>
        <w:t xml:space="preserve">для перехода к следующему номеру квартиры необходимо нажать кнопку </w:t>
      </w:r>
      <w:r>
        <w:rPr>
          <w:lang w:val="ru-RU"/>
        </w:rPr>
        <w:sym w:font="Wingdings" w:char="F025"/>
      </w:r>
      <w:r>
        <w:rPr>
          <w:lang w:val="ru-RU"/>
        </w:rPr>
        <w:t xml:space="preserve"> (В) – номер квартиры будет увеличен на единицу (это удобно в случае сле</w:t>
      </w:r>
      <w:r>
        <w:rPr>
          <w:lang w:val="ru-RU"/>
        </w:rPr>
        <w:t>дования квартир по п</w:t>
      </w:r>
      <w:r>
        <w:rPr>
          <w:lang w:val="ru-RU"/>
        </w:rPr>
        <w:t>о</w:t>
      </w:r>
      <w:r>
        <w:rPr>
          <w:lang w:val="ru-RU"/>
        </w:rPr>
        <w:t>рядку, например 1, 2, 3…</w:t>
      </w:r>
      <w:proofErr w:type="gramStart"/>
      <w:r>
        <w:rPr>
          <w:lang w:val="ru-RU"/>
        </w:rPr>
        <w:t xml:space="preserve"> )</w:t>
      </w:r>
      <w:proofErr w:type="gramEnd"/>
    </w:p>
    <w:p w:rsidR="00000000" w:rsidRDefault="00DB31D7" w:rsidP="00DB31D7">
      <w:pPr>
        <w:pStyle w:val="Iauiue"/>
        <w:numPr>
          <w:ilvl w:val="0"/>
          <w:numId w:val="40"/>
        </w:numPr>
        <w:jc w:val="both"/>
        <w:rPr>
          <w:lang w:val="ru-RU"/>
        </w:rPr>
      </w:pPr>
      <w:r>
        <w:rPr>
          <w:lang w:val="ru-RU"/>
        </w:rPr>
        <w:t xml:space="preserve">если номера квартир следуют не по порядку, необходимо нажать любую цифровую кнопку (кроме кнопки </w:t>
      </w:r>
      <w:r>
        <w:rPr>
          <w:lang w:val="ru-RU"/>
        </w:rPr>
        <w:sym w:font="Wingdings" w:char="F08B"/>
      </w:r>
      <w:r>
        <w:rPr>
          <w:lang w:val="ru-RU"/>
        </w:rPr>
        <w:t>), на инд</w:t>
      </w:r>
      <w:r>
        <w:rPr>
          <w:lang w:val="ru-RU"/>
        </w:rPr>
        <w:t>и</w:t>
      </w:r>
      <w:r>
        <w:rPr>
          <w:lang w:val="ru-RU"/>
        </w:rPr>
        <w:t>катор выводится сообщение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_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_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</w:p>
        </w:tc>
        <w:tc>
          <w:tcPr>
            <w:tcW w:w="567" w:type="dxa"/>
            <w:tcBorders>
              <w:right w:val="nil"/>
            </w:tcBorders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F</w:t>
            </w:r>
          </w:p>
        </w:tc>
      </w:tr>
    </w:tbl>
    <w:p w:rsidR="00000000" w:rsidRDefault="00DB31D7">
      <w:pPr>
        <w:pStyle w:val="Iauiue"/>
        <w:jc w:val="both"/>
        <w:rPr>
          <w:lang w:val="ru-RU"/>
        </w:rPr>
      </w:pPr>
      <w:r>
        <w:rPr>
          <w:lang w:val="ru-RU"/>
        </w:rPr>
        <w:t xml:space="preserve">    и повторить действия п.5</w:t>
      </w:r>
    </w:p>
    <w:p w:rsidR="00000000" w:rsidRDefault="00DB31D7" w:rsidP="00DB31D7">
      <w:pPr>
        <w:pStyle w:val="Iauiue"/>
        <w:numPr>
          <w:ilvl w:val="0"/>
          <w:numId w:val="41"/>
        </w:numPr>
        <w:jc w:val="both"/>
        <w:rPr>
          <w:lang w:val="ru-RU"/>
        </w:rPr>
      </w:pPr>
      <w:r>
        <w:rPr>
          <w:lang w:val="ru-RU"/>
        </w:rPr>
        <w:t>для возврата из режима записи ключе</w:t>
      </w:r>
      <w:r>
        <w:rPr>
          <w:lang w:val="ru-RU"/>
        </w:rPr>
        <w:t xml:space="preserve">й в режим пользовательских установок необходимо нажать кнопку </w:t>
      </w:r>
      <w:r>
        <w:rPr>
          <w:lang w:val="ru-RU"/>
        </w:rPr>
        <w:sym w:font="Wingdings" w:char="F08B"/>
      </w:r>
      <w:r>
        <w:rPr>
          <w:lang w:val="ru-RU"/>
        </w:rPr>
        <w:t>, на индик</w:t>
      </w:r>
      <w:r>
        <w:rPr>
          <w:lang w:val="ru-RU"/>
        </w:rPr>
        <w:t>а</w:t>
      </w:r>
      <w:r>
        <w:rPr>
          <w:lang w:val="ru-RU"/>
        </w:rPr>
        <w:t>торе появится сообщ</w:t>
      </w:r>
      <w:r>
        <w:rPr>
          <w:lang w:val="ru-RU"/>
        </w:rPr>
        <w:t>е</w:t>
      </w:r>
      <w:r>
        <w:rPr>
          <w:lang w:val="ru-RU"/>
        </w:rPr>
        <w:t>ние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_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F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U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N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C</w:t>
            </w:r>
          </w:p>
        </w:tc>
      </w:tr>
    </w:tbl>
    <w:p w:rsidR="00000000" w:rsidRDefault="00DB31D7">
      <w:pPr>
        <w:pStyle w:val="Iauiue"/>
        <w:numPr>
          <w:ilvl w:val="12"/>
          <w:numId w:val="0"/>
        </w:numPr>
        <w:jc w:val="both"/>
        <w:rPr>
          <w:sz w:val="18"/>
          <w:lang w:val="ru-RU"/>
        </w:rPr>
      </w:pPr>
    </w:p>
    <w:p w:rsidR="00000000" w:rsidRDefault="00DB31D7">
      <w:pPr>
        <w:pStyle w:val="Iauiue"/>
        <w:numPr>
          <w:ilvl w:val="12"/>
          <w:numId w:val="0"/>
        </w:numPr>
        <w:shd w:val="pct10" w:color="auto" w:fill="auto"/>
        <w:jc w:val="both"/>
        <w:rPr>
          <w:b/>
          <w:i/>
          <w:sz w:val="24"/>
          <w:lang w:val="ru-RU"/>
        </w:rPr>
      </w:pPr>
      <w:r>
        <w:rPr>
          <w:sz w:val="24"/>
          <w:lang w:val="ru-RU"/>
        </w:rPr>
        <w:sym w:font="Wingdings" w:char="F035"/>
      </w:r>
      <w:r>
        <w:rPr>
          <w:sz w:val="24"/>
          <w:lang w:val="ru-RU"/>
        </w:rPr>
        <w:sym w:font="Wingdings" w:char="F091"/>
      </w:r>
      <w:r>
        <w:rPr>
          <w:b/>
          <w:i/>
          <w:sz w:val="24"/>
          <w:lang w:val="ru-RU"/>
        </w:rPr>
        <w:t xml:space="preserve"> Удаление из памяти электронных ключей ТМ</w:t>
      </w:r>
    </w:p>
    <w:p w:rsidR="00000000" w:rsidRDefault="00DB31D7">
      <w:pPr>
        <w:pStyle w:val="Iauiue"/>
        <w:numPr>
          <w:ilvl w:val="12"/>
          <w:numId w:val="0"/>
        </w:numPr>
        <w:jc w:val="both"/>
        <w:rPr>
          <w:sz w:val="18"/>
          <w:lang w:val="ru-RU"/>
        </w:rPr>
      </w:pPr>
    </w:p>
    <w:p w:rsidR="00000000" w:rsidRDefault="00DB31D7" w:rsidP="00DB31D7">
      <w:pPr>
        <w:pStyle w:val="Iauiue"/>
        <w:numPr>
          <w:ilvl w:val="0"/>
          <w:numId w:val="42"/>
        </w:numPr>
        <w:jc w:val="both"/>
        <w:rPr>
          <w:lang w:val="ru-RU"/>
        </w:rPr>
      </w:pPr>
      <w:r>
        <w:rPr>
          <w:lang w:val="ru-RU"/>
        </w:rPr>
        <w:t>войти в режим пользовательских установок (</w:t>
      </w:r>
      <w:proofErr w:type="gramStart"/>
      <w:r>
        <w:rPr>
          <w:lang w:val="ru-RU"/>
        </w:rPr>
        <w:t>см</w:t>
      </w:r>
      <w:proofErr w:type="gramEnd"/>
      <w:r>
        <w:rPr>
          <w:lang w:val="ru-RU"/>
        </w:rPr>
        <w:t>. выше)</w:t>
      </w:r>
    </w:p>
    <w:p w:rsidR="00000000" w:rsidRDefault="00DB31D7" w:rsidP="00DB31D7">
      <w:pPr>
        <w:pStyle w:val="Iauiue"/>
        <w:numPr>
          <w:ilvl w:val="0"/>
          <w:numId w:val="42"/>
        </w:numPr>
        <w:jc w:val="both"/>
        <w:rPr>
          <w:lang w:val="ru-RU"/>
        </w:rPr>
      </w:pPr>
      <w:r>
        <w:rPr>
          <w:lang w:val="ru-RU"/>
        </w:rPr>
        <w:t xml:space="preserve">нажать кнопку </w:t>
      </w:r>
      <w:r>
        <w:rPr>
          <w:lang w:val="ru-RU"/>
        </w:rPr>
        <w:sym w:font="Wingdings" w:char="F091"/>
      </w:r>
      <w:r>
        <w:rPr>
          <w:lang w:val="ru-RU"/>
        </w:rPr>
        <w:t>,  на индикатор выводится сообщени</w:t>
      </w:r>
      <w:r>
        <w:rPr>
          <w:lang w:val="ru-RU"/>
        </w:rPr>
        <w:t>е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_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_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D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F</w:t>
            </w:r>
          </w:p>
        </w:tc>
      </w:tr>
    </w:tbl>
    <w:p w:rsidR="00000000" w:rsidRDefault="00DB31D7" w:rsidP="00DB31D7">
      <w:pPr>
        <w:pStyle w:val="Iauiue"/>
        <w:numPr>
          <w:ilvl w:val="0"/>
          <w:numId w:val="43"/>
        </w:numPr>
        <w:jc w:val="both"/>
        <w:rPr>
          <w:lang w:val="ru-RU"/>
        </w:rPr>
      </w:pPr>
      <w:r>
        <w:rPr>
          <w:lang w:val="ru-RU"/>
        </w:rPr>
        <w:t xml:space="preserve">набрать номер квартиры, для которой требуется удалить ключи, и нажать кнопку </w:t>
      </w:r>
      <w:r>
        <w:rPr>
          <w:lang w:val="ru-RU"/>
        </w:rPr>
        <w:sym w:font="Wingdings" w:char="F025"/>
      </w:r>
      <w:r>
        <w:rPr>
          <w:lang w:val="ru-RU"/>
        </w:rPr>
        <w:t xml:space="preserve"> (В), на индикаторе появится соо</w:t>
      </w:r>
      <w:r>
        <w:rPr>
          <w:lang w:val="ru-RU"/>
        </w:rPr>
        <w:t>б</w:t>
      </w:r>
      <w:r>
        <w:rPr>
          <w:lang w:val="ru-RU"/>
        </w:rPr>
        <w:t>щение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_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D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E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L</w:t>
            </w:r>
          </w:p>
        </w:tc>
      </w:tr>
    </w:tbl>
    <w:p w:rsidR="00000000" w:rsidRDefault="00DB31D7" w:rsidP="00DB31D7">
      <w:pPr>
        <w:pStyle w:val="Iauiue"/>
        <w:numPr>
          <w:ilvl w:val="0"/>
          <w:numId w:val="44"/>
        </w:numPr>
        <w:jc w:val="both"/>
        <w:rPr>
          <w:lang w:val="ru-RU"/>
        </w:rPr>
      </w:pPr>
      <w:r>
        <w:rPr>
          <w:lang w:val="ru-RU"/>
        </w:rPr>
        <w:t xml:space="preserve">для подтверждения удаления ключей нажать кнопку </w:t>
      </w:r>
      <w:r>
        <w:rPr>
          <w:lang w:val="ru-RU"/>
        </w:rPr>
        <w:sym w:font="Wingdings" w:char="F08C"/>
      </w:r>
      <w:r>
        <w:rPr>
          <w:lang w:val="ru-RU"/>
        </w:rPr>
        <w:t>, на индикаторе появится соо</w:t>
      </w:r>
      <w:r>
        <w:rPr>
          <w:lang w:val="ru-RU"/>
        </w:rPr>
        <w:t>б</w:t>
      </w:r>
      <w:r>
        <w:rPr>
          <w:lang w:val="ru-RU"/>
        </w:rPr>
        <w:t>щение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67"/>
        <w:gridCol w:w="567"/>
        <w:gridCol w:w="567"/>
        <w:gridCol w:w="567"/>
        <w:gridCol w:w="567"/>
        <w:gridCol w:w="7196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x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D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E</w:t>
            </w:r>
          </w:p>
        </w:tc>
        <w:tc>
          <w:tcPr>
            <w:tcW w:w="567" w:type="dxa"/>
            <w:tcBorders>
              <w:right w:val="nil"/>
            </w:tcBorders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L</w:t>
            </w:r>
          </w:p>
        </w:tc>
        <w:tc>
          <w:tcPr>
            <w:tcW w:w="71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rPr>
                <w:lang w:val="ru-RU"/>
              </w:rPr>
            </w:pPr>
            <w:r>
              <w:rPr>
                <w:lang w:val="ru-RU"/>
              </w:rPr>
              <w:t xml:space="preserve"> - где xx – количество </w:t>
            </w:r>
            <w:r>
              <w:rPr>
                <w:lang w:val="ru-RU"/>
              </w:rPr>
              <w:t>удаленных ключей</w:t>
            </w:r>
          </w:p>
        </w:tc>
      </w:tr>
    </w:tbl>
    <w:p w:rsidR="00000000" w:rsidRDefault="00DB31D7">
      <w:pPr>
        <w:pStyle w:val="Iauiue"/>
        <w:ind w:firstLine="283"/>
        <w:jc w:val="both"/>
        <w:rPr>
          <w:b/>
          <w:lang w:val="ru-RU"/>
        </w:rPr>
      </w:pPr>
      <w:r>
        <w:rPr>
          <w:b/>
          <w:lang w:val="ru-RU"/>
        </w:rPr>
        <w:t>Внимание! Удаляются ВСЕ ранее записанные для данной квартиры ключи.</w:t>
      </w:r>
    </w:p>
    <w:p w:rsidR="00000000" w:rsidRDefault="00DB31D7" w:rsidP="00DB31D7">
      <w:pPr>
        <w:pStyle w:val="Iauiue"/>
        <w:numPr>
          <w:ilvl w:val="0"/>
          <w:numId w:val="45"/>
        </w:numPr>
        <w:jc w:val="both"/>
        <w:rPr>
          <w:lang w:val="ru-RU"/>
        </w:rPr>
      </w:pPr>
      <w:proofErr w:type="gramStart"/>
      <w:r>
        <w:rPr>
          <w:lang w:val="ru-RU"/>
        </w:rPr>
        <w:t>д</w:t>
      </w:r>
      <w:proofErr w:type="gramEnd"/>
      <w:r>
        <w:rPr>
          <w:lang w:val="ru-RU"/>
        </w:rPr>
        <w:t>ля возврата из режима удаления ключей в режим пользовательских установок необходимо нажать любую цифровую кнопку, на индикаторе появится сообщ</w:t>
      </w:r>
      <w:r>
        <w:rPr>
          <w:lang w:val="ru-RU"/>
        </w:rPr>
        <w:t>е</w:t>
      </w:r>
      <w:r>
        <w:rPr>
          <w:lang w:val="ru-RU"/>
        </w:rPr>
        <w:t>ние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_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F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U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N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C</w:t>
            </w:r>
          </w:p>
        </w:tc>
      </w:tr>
    </w:tbl>
    <w:p w:rsidR="00000000" w:rsidRDefault="00DB31D7">
      <w:pPr>
        <w:pStyle w:val="Iauiue"/>
        <w:numPr>
          <w:ilvl w:val="12"/>
          <w:numId w:val="0"/>
        </w:numPr>
        <w:jc w:val="both"/>
        <w:rPr>
          <w:lang w:val="ru-RU"/>
        </w:rPr>
      </w:pPr>
    </w:p>
    <w:p w:rsidR="00000000" w:rsidRDefault="00DB31D7">
      <w:pPr>
        <w:pStyle w:val="Iauiue"/>
        <w:numPr>
          <w:ilvl w:val="12"/>
          <w:numId w:val="0"/>
        </w:numPr>
        <w:jc w:val="both"/>
        <w:rPr>
          <w:lang w:val="ru-RU"/>
        </w:rPr>
      </w:pPr>
      <w:r>
        <w:rPr>
          <w:lang w:val="ru-RU"/>
        </w:rPr>
        <w:tab/>
        <w:t>Для удале</w:t>
      </w:r>
      <w:r>
        <w:rPr>
          <w:lang w:val="ru-RU"/>
        </w:rPr>
        <w:t>ния ключей других квартир необходимо повторить дейс</w:t>
      </w:r>
      <w:r>
        <w:rPr>
          <w:lang w:val="ru-RU"/>
        </w:rPr>
        <w:t>т</w:t>
      </w:r>
      <w:r>
        <w:rPr>
          <w:lang w:val="ru-RU"/>
        </w:rPr>
        <w:t>вия (п.6).</w:t>
      </w:r>
    </w:p>
    <w:p w:rsidR="00000000" w:rsidRDefault="00DB31D7">
      <w:pPr>
        <w:pStyle w:val="Iauiue"/>
        <w:numPr>
          <w:ilvl w:val="12"/>
          <w:numId w:val="0"/>
        </w:numPr>
        <w:jc w:val="both"/>
        <w:rPr>
          <w:sz w:val="10"/>
          <w:lang w:val="ru-RU"/>
        </w:rPr>
      </w:pPr>
    </w:p>
    <w:p w:rsidR="00000000" w:rsidRDefault="00DB31D7">
      <w:pPr>
        <w:pStyle w:val="caaieiaie1"/>
        <w:numPr>
          <w:ilvl w:val="12"/>
          <w:numId w:val="0"/>
        </w:numPr>
        <w:rPr>
          <w:b w:val="0"/>
          <w:sz w:val="20"/>
        </w:rPr>
      </w:pPr>
      <w:r>
        <w:rPr>
          <w:sz w:val="20"/>
        </w:rPr>
        <w:t>Для возврата из режима программирования пользовательских установок в дежурный р</w:t>
      </w:r>
      <w:r>
        <w:rPr>
          <w:sz w:val="20"/>
        </w:rPr>
        <w:t>е</w:t>
      </w:r>
      <w:r>
        <w:rPr>
          <w:sz w:val="20"/>
        </w:rPr>
        <w:t xml:space="preserve">жим нажать кнопку </w:t>
      </w:r>
      <w:r>
        <w:rPr>
          <w:sz w:val="20"/>
        </w:rPr>
        <w:sym w:font="Wingdings" w:char="F08B"/>
      </w:r>
      <w:r>
        <w:rPr>
          <w:b w:val="0"/>
          <w:sz w:val="20"/>
        </w:rPr>
        <w:t>.</w:t>
      </w:r>
    </w:p>
    <w:p w:rsidR="00000000" w:rsidRDefault="00DB31D7">
      <w:pPr>
        <w:pStyle w:val="Iauiue"/>
        <w:numPr>
          <w:ilvl w:val="12"/>
          <w:numId w:val="0"/>
        </w:numPr>
        <w:rPr>
          <w:sz w:val="18"/>
          <w:lang w:val="ru-RU"/>
        </w:rPr>
      </w:pPr>
    </w:p>
    <w:p w:rsidR="00000000" w:rsidRDefault="00DB31D7">
      <w:pPr>
        <w:pStyle w:val="Iauiue"/>
        <w:numPr>
          <w:ilvl w:val="12"/>
          <w:numId w:val="0"/>
        </w:numPr>
        <w:shd w:val="pct10" w:color="auto" w:fill="auto"/>
        <w:rPr>
          <w:b/>
          <w:sz w:val="24"/>
          <w:lang w:val="ru-RU"/>
        </w:rPr>
      </w:pPr>
      <w:r>
        <w:rPr>
          <w:b/>
          <w:sz w:val="24"/>
          <w:lang w:val="ru-RU"/>
        </w:rPr>
        <w:sym w:font="Wingdings" w:char="F033"/>
      </w:r>
      <w:r>
        <w:rPr>
          <w:b/>
          <w:sz w:val="24"/>
          <w:lang w:val="ru-RU"/>
        </w:rPr>
        <w:t>Вход в режим программирования системных установок</w:t>
      </w:r>
    </w:p>
    <w:p w:rsidR="00000000" w:rsidRDefault="00DB31D7">
      <w:pPr>
        <w:pStyle w:val="Iniiaiieoaeno2"/>
        <w:numPr>
          <w:ilvl w:val="12"/>
          <w:numId w:val="0"/>
        </w:numPr>
        <w:ind w:firstLine="720"/>
        <w:rPr>
          <w:sz w:val="10"/>
        </w:rPr>
      </w:pPr>
    </w:p>
    <w:p w:rsidR="00000000" w:rsidRDefault="00DB31D7" w:rsidP="00DB31D7">
      <w:pPr>
        <w:pStyle w:val="Iauiue"/>
        <w:numPr>
          <w:ilvl w:val="0"/>
          <w:numId w:val="23"/>
        </w:numPr>
        <w:jc w:val="both"/>
        <w:rPr>
          <w:lang w:val="ru-RU"/>
        </w:rPr>
      </w:pPr>
      <w:r>
        <w:rPr>
          <w:b/>
          <w:lang w:val="ru-RU"/>
        </w:rPr>
        <w:t xml:space="preserve">в режиме системных установок </w:t>
      </w:r>
      <w:r>
        <w:rPr>
          <w:b/>
          <w:lang w:val="ru-RU"/>
        </w:rPr>
        <w:sym w:font="Wingdings" w:char="F033"/>
      </w:r>
      <w:r>
        <w:rPr>
          <w:lang w:val="ru-RU"/>
        </w:rPr>
        <w:t xml:space="preserve"> </w:t>
      </w:r>
      <w:r>
        <w:rPr>
          <w:b/>
          <w:lang w:val="ru-RU"/>
        </w:rPr>
        <w:t>осущест</w:t>
      </w:r>
      <w:r>
        <w:rPr>
          <w:b/>
          <w:lang w:val="ru-RU"/>
        </w:rPr>
        <w:t>вляется:</w:t>
      </w:r>
    </w:p>
    <w:p w:rsidR="00000000" w:rsidRDefault="00DB31D7" w:rsidP="00DB31D7">
      <w:pPr>
        <w:pStyle w:val="Iauiue"/>
        <w:numPr>
          <w:ilvl w:val="0"/>
          <w:numId w:val="22"/>
        </w:numPr>
        <w:tabs>
          <w:tab w:val="clear" w:pos="360"/>
          <w:tab w:val="num" w:pos="720"/>
        </w:tabs>
        <w:ind w:left="720"/>
        <w:jc w:val="both"/>
        <w:rPr>
          <w:lang w:val="ru-RU"/>
        </w:rPr>
      </w:pPr>
      <w:r>
        <w:rPr>
          <w:lang w:val="ru-RU"/>
        </w:rPr>
        <w:t xml:space="preserve">изменение пароля системных установок </w:t>
      </w:r>
    </w:p>
    <w:p w:rsidR="00000000" w:rsidRDefault="00DB31D7" w:rsidP="00DB31D7">
      <w:pPr>
        <w:pStyle w:val="Iauiue"/>
        <w:numPr>
          <w:ilvl w:val="0"/>
          <w:numId w:val="22"/>
        </w:numPr>
        <w:tabs>
          <w:tab w:val="clear" w:pos="360"/>
          <w:tab w:val="num" w:pos="720"/>
        </w:tabs>
        <w:ind w:left="720"/>
        <w:jc w:val="both"/>
        <w:rPr>
          <w:lang w:val="ru-RU"/>
        </w:rPr>
      </w:pPr>
      <w:r>
        <w:rPr>
          <w:lang w:val="ru-RU"/>
        </w:rPr>
        <w:t>включение \ отключение режима открывания замка общим кодом</w:t>
      </w:r>
    </w:p>
    <w:p w:rsidR="00000000" w:rsidRDefault="00DB31D7" w:rsidP="00DB31D7">
      <w:pPr>
        <w:pStyle w:val="Iauiue"/>
        <w:numPr>
          <w:ilvl w:val="0"/>
          <w:numId w:val="22"/>
        </w:numPr>
        <w:tabs>
          <w:tab w:val="clear" w:pos="360"/>
          <w:tab w:val="num" w:pos="720"/>
        </w:tabs>
        <w:ind w:left="720"/>
        <w:jc w:val="both"/>
        <w:rPr>
          <w:lang w:val="ru-RU"/>
        </w:rPr>
      </w:pPr>
      <w:r>
        <w:rPr>
          <w:lang w:val="ru-RU"/>
        </w:rPr>
        <w:t>изменение количества цифр в общем коде открывания замка и его смена</w:t>
      </w:r>
    </w:p>
    <w:p w:rsidR="00000000" w:rsidRDefault="00DB31D7" w:rsidP="00DB31D7">
      <w:pPr>
        <w:pStyle w:val="Iauiue"/>
        <w:numPr>
          <w:ilvl w:val="0"/>
          <w:numId w:val="22"/>
        </w:numPr>
        <w:tabs>
          <w:tab w:val="clear" w:pos="360"/>
          <w:tab w:val="num" w:pos="720"/>
        </w:tabs>
        <w:ind w:left="720"/>
        <w:jc w:val="both"/>
        <w:rPr>
          <w:lang w:val="ru-RU"/>
        </w:rPr>
      </w:pPr>
      <w:r>
        <w:rPr>
          <w:lang w:val="ru-RU"/>
        </w:rPr>
        <w:t>включение \ отключение звукового подтверждения открывания замка индивидуальным код</w:t>
      </w:r>
      <w:r>
        <w:rPr>
          <w:lang w:val="ru-RU"/>
        </w:rPr>
        <w:t>ом и ключом ТМ</w:t>
      </w:r>
    </w:p>
    <w:p w:rsidR="00000000" w:rsidRDefault="00DB31D7" w:rsidP="00DB31D7">
      <w:pPr>
        <w:pStyle w:val="Iauiue"/>
        <w:numPr>
          <w:ilvl w:val="0"/>
          <w:numId w:val="22"/>
        </w:numPr>
        <w:tabs>
          <w:tab w:val="clear" w:pos="360"/>
          <w:tab w:val="num" w:pos="720"/>
        </w:tabs>
        <w:ind w:left="720"/>
        <w:jc w:val="both"/>
        <w:rPr>
          <w:lang w:val="ru-RU"/>
        </w:rPr>
      </w:pPr>
      <w:r>
        <w:rPr>
          <w:lang w:val="ru-RU"/>
        </w:rPr>
        <w:t>включение \ отключение режима открывания замка индивидуальным кодом или режима одного аб</w:t>
      </w:r>
      <w:r>
        <w:rPr>
          <w:lang w:val="ru-RU"/>
        </w:rPr>
        <w:t>о</w:t>
      </w:r>
      <w:r>
        <w:rPr>
          <w:lang w:val="ru-RU"/>
        </w:rPr>
        <w:t>нента</w:t>
      </w:r>
    </w:p>
    <w:p w:rsidR="00000000" w:rsidRDefault="00DB31D7" w:rsidP="00DB31D7">
      <w:pPr>
        <w:pStyle w:val="Iauiue"/>
        <w:numPr>
          <w:ilvl w:val="0"/>
          <w:numId w:val="22"/>
        </w:numPr>
        <w:tabs>
          <w:tab w:val="clear" w:pos="360"/>
          <w:tab w:val="num" w:pos="720"/>
        </w:tabs>
        <w:ind w:left="720"/>
        <w:jc w:val="both"/>
        <w:rPr>
          <w:lang w:val="ru-RU"/>
        </w:rPr>
      </w:pPr>
      <w:r>
        <w:rPr>
          <w:lang w:val="ru-RU"/>
        </w:rPr>
        <w:t>выбор времени открывания электромагнитного замка</w:t>
      </w:r>
    </w:p>
    <w:p w:rsidR="00000000" w:rsidRDefault="00DB31D7">
      <w:pPr>
        <w:pStyle w:val="Iniiaiieoaeno2"/>
        <w:numPr>
          <w:ilvl w:val="12"/>
          <w:numId w:val="0"/>
        </w:numPr>
        <w:ind w:firstLine="720"/>
        <w:rPr>
          <w:sz w:val="10"/>
        </w:rPr>
      </w:pPr>
    </w:p>
    <w:p w:rsidR="00000000" w:rsidRDefault="00DB31D7">
      <w:pPr>
        <w:pStyle w:val="Iauiue"/>
        <w:numPr>
          <w:ilvl w:val="12"/>
          <w:numId w:val="0"/>
        </w:numPr>
        <w:ind w:firstLine="720"/>
        <w:jc w:val="both"/>
        <w:rPr>
          <w:lang w:val="ru-RU"/>
        </w:rPr>
      </w:pPr>
      <w:r>
        <w:rPr>
          <w:lang w:val="ru-RU"/>
        </w:rPr>
        <w:lastRenderedPageBreak/>
        <w:t>Для входа в этот режим программирования:</w:t>
      </w:r>
    </w:p>
    <w:p w:rsidR="00000000" w:rsidRDefault="00DB31D7" w:rsidP="00DB31D7">
      <w:pPr>
        <w:pStyle w:val="Iauiue"/>
        <w:numPr>
          <w:ilvl w:val="0"/>
          <w:numId w:val="46"/>
        </w:numPr>
        <w:jc w:val="both"/>
        <w:rPr>
          <w:lang w:val="ru-RU"/>
        </w:rPr>
      </w:pPr>
      <w:r>
        <w:rPr>
          <w:lang w:val="ru-RU"/>
        </w:rPr>
        <w:t>на блоке вызова нажать и удерживать в течение 7 сек. кн</w:t>
      </w:r>
      <w:r>
        <w:rPr>
          <w:lang w:val="ru-RU"/>
        </w:rPr>
        <w:t xml:space="preserve">опку </w:t>
      </w:r>
      <w:r>
        <w:rPr>
          <w:lang w:val="ru-RU"/>
        </w:rPr>
        <w:sym w:font="Wingdings" w:char="F025"/>
      </w:r>
      <w:r>
        <w:rPr>
          <w:lang w:val="ru-RU"/>
        </w:rPr>
        <w:t xml:space="preserve"> (В), до появления на индикаторе соо</w:t>
      </w:r>
      <w:r>
        <w:rPr>
          <w:lang w:val="ru-RU"/>
        </w:rPr>
        <w:t>б</w:t>
      </w:r>
      <w:r>
        <w:rPr>
          <w:lang w:val="ru-RU"/>
        </w:rPr>
        <w:t>щения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S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Y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S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</w:p>
        </w:tc>
      </w:tr>
    </w:tbl>
    <w:p w:rsidR="00000000" w:rsidRDefault="00DB31D7">
      <w:pPr>
        <w:pStyle w:val="Iauiue"/>
        <w:numPr>
          <w:ilvl w:val="12"/>
          <w:numId w:val="0"/>
        </w:numPr>
        <w:ind w:left="720"/>
        <w:rPr>
          <w:lang w:val="ru-RU"/>
        </w:rPr>
      </w:pPr>
      <w:r>
        <w:rPr>
          <w:lang w:val="ru-RU"/>
        </w:rPr>
        <w:t>затем сообщения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rPr>
                <w:lang w:val="ru-RU"/>
              </w:rPr>
            </w:pP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P</w:t>
            </w:r>
          </w:p>
        </w:tc>
      </w:tr>
    </w:tbl>
    <w:p w:rsidR="00000000" w:rsidRDefault="00DB31D7" w:rsidP="00DB31D7">
      <w:pPr>
        <w:pStyle w:val="Iauiue"/>
        <w:numPr>
          <w:ilvl w:val="0"/>
          <w:numId w:val="25"/>
        </w:numPr>
        <w:jc w:val="both"/>
        <w:rPr>
          <w:lang w:val="ru-RU"/>
        </w:rPr>
      </w:pPr>
      <w:r>
        <w:rPr>
          <w:lang w:val="ru-RU"/>
        </w:rPr>
        <w:t xml:space="preserve">ввести пароль (по умолчанию </w:t>
      </w:r>
      <w:r>
        <w:rPr>
          <w:b/>
          <w:lang w:val="ru-RU"/>
        </w:rPr>
        <w:t>1234</w:t>
      </w:r>
      <w:r>
        <w:rPr>
          <w:lang w:val="ru-RU"/>
        </w:rPr>
        <w:t>), если он введен правильно, то на индикаторе появится номер версии программы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_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</w:tbl>
    <w:p w:rsidR="00000000" w:rsidRDefault="00DB31D7">
      <w:pPr>
        <w:pStyle w:val="Iauiue"/>
        <w:numPr>
          <w:ilvl w:val="12"/>
          <w:numId w:val="0"/>
        </w:numPr>
        <w:ind w:left="720"/>
        <w:rPr>
          <w:lang w:val="ru-RU"/>
        </w:rPr>
      </w:pPr>
      <w:r>
        <w:rPr>
          <w:lang w:val="ru-RU"/>
        </w:rPr>
        <w:t>затем сообщение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_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F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U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N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C</w:t>
            </w:r>
          </w:p>
        </w:tc>
      </w:tr>
    </w:tbl>
    <w:p w:rsidR="00000000" w:rsidRDefault="00DB31D7">
      <w:pPr>
        <w:pStyle w:val="Iniiaiieoaeno2"/>
        <w:numPr>
          <w:ilvl w:val="12"/>
          <w:numId w:val="0"/>
        </w:numPr>
        <w:ind w:firstLine="720"/>
        <w:rPr>
          <w:sz w:val="20"/>
        </w:rPr>
      </w:pPr>
      <w:r>
        <w:rPr>
          <w:sz w:val="20"/>
        </w:rPr>
        <w:t xml:space="preserve">После этого можно изменить </w:t>
      </w:r>
      <w:r>
        <w:rPr>
          <w:sz w:val="20"/>
        </w:rPr>
        <w:t xml:space="preserve">системные установки, описанные ниже.  </w:t>
      </w:r>
    </w:p>
    <w:p w:rsidR="00000000" w:rsidRDefault="00DB31D7">
      <w:pPr>
        <w:pStyle w:val="Iniiaiieoaeno2"/>
        <w:numPr>
          <w:ilvl w:val="12"/>
          <w:numId w:val="0"/>
        </w:numPr>
        <w:ind w:firstLine="720"/>
        <w:rPr>
          <w:sz w:val="20"/>
        </w:rPr>
      </w:pPr>
      <w:r>
        <w:rPr>
          <w:sz w:val="20"/>
        </w:rPr>
        <w:t>При ошибочном вводе пароля формируется звуковой сигнал “Ошибка” и на индикатор выводится сообщ</w:t>
      </w:r>
      <w:r>
        <w:rPr>
          <w:sz w:val="20"/>
        </w:rPr>
        <w:t>е</w:t>
      </w:r>
      <w:r>
        <w:rPr>
          <w:sz w:val="20"/>
        </w:rPr>
        <w:t>ние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E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R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R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O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R</w:t>
            </w:r>
          </w:p>
        </w:tc>
      </w:tr>
    </w:tbl>
    <w:p w:rsidR="00000000" w:rsidRDefault="00DB31D7">
      <w:pPr>
        <w:pStyle w:val="Iauiue"/>
        <w:numPr>
          <w:ilvl w:val="12"/>
          <w:numId w:val="0"/>
        </w:numPr>
        <w:ind w:left="720"/>
        <w:jc w:val="both"/>
        <w:rPr>
          <w:lang w:val="ru-RU"/>
        </w:rPr>
      </w:pPr>
      <w:r>
        <w:rPr>
          <w:lang w:val="ru-RU"/>
        </w:rPr>
        <w:t>затем система возвращается в дежурный режим.</w:t>
      </w:r>
    </w:p>
    <w:p w:rsidR="00000000" w:rsidRDefault="00DB31D7">
      <w:pPr>
        <w:pStyle w:val="Iauiue"/>
        <w:numPr>
          <w:ilvl w:val="12"/>
          <w:numId w:val="0"/>
        </w:numPr>
        <w:shd w:val="pct10" w:color="auto" w:fill="auto"/>
        <w:jc w:val="both"/>
        <w:rPr>
          <w:b/>
          <w:i/>
          <w:sz w:val="24"/>
          <w:lang w:val="ru-RU"/>
        </w:rPr>
      </w:pPr>
      <w:r>
        <w:rPr>
          <w:sz w:val="24"/>
          <w:lang w:val="ru-RU"/>
        </w:rPr>
        <w:sym w:font="Wingdings" w:char="F033"/>
      </w:r>
      <w:r>
        <w:rPr>
          <w:sz w:val="24"/>
          <w:lang w:val="ru-RU"/>
        </w:rPr>
        <w:sym w:font="Wingdings" w:char="F08C"/>
      </w:r>
      <w:r>
        <w:rPr>
          <w:b/>
          <w:i/>
          <w:sz w:val="24"/>
          <w:lang w:val="ru-RU"/>
        </w:rPr>
        <w:t xml:space="preserve"> Изменение пароля системных установок</w:t>
      </w:r>
    </w:p>
    <w:p w:rsidR="00000000" w:rsidRDefault="00DB31D7">
      <w:pPr>
        <w:pStyle w:val="Iauiue"/>
        <w:numPr>
          <w:ilvl w:val="12"/>
          <w:numId w:val="0"/>
        </w:numPr>
        <w:jc w:val="both"/>
        <w:rPr>
          <w:sz w:val="18"/>
          <w:lang w:val="ru-RU"/>
        </w:rPr>
      </w:pPr>
      <w:r>
        <w:rPr>
          <w:sz w:val="18"/>
          <w:lang w:val="ru-RU"/>
        </w:rPr>
        <w:tab/>
      </w:r>
    </w:p>
    <w:p w:rsidR="00000000" w:rsidRDefault="00DB31D7" w:rsidP="00DB31D7">
      <w:pPr>
        <w:pStyle w:val="Iauiue"/>
        <w:numPr>
          <w:ilvl w:val="0"/>
          <w:numId w:val="47"/>
        </w:numPr>
        <w:jc w:val="both"/>
        <w:rPr>
          <w:lang w:val="ru-RU"/>
        </w:rPr>
      </w:pPr>
      <w:r>
        <w:rPr>
          <w:lang w:val="ru-RU"/>
        </w:rPr>
        <w:t>войти в режим систем</w:t>
      </w:r>
      <w:r>
        <w:rPr>
          <w:lang w:val="ru-RU"/>
        </w:rPr>
        <w:t>ных установок (</w:t>
      </w:r>
      <w:proofErr w:type="gramStart"/>
      <w:r>
        <w:rPr>
          <w:lang w:val="ru-RU"/>
        </w:rPr>
        <w:t>см</w:t>
      </w:r>
      <w:proofErr w:type="gramEnd"/>
      <w:r>
        <w:rPr>
          <w:lang w:val="ru-RU"/>
        </w:rPr>
        <w:t>. выше)</w:t>
      </w:r>
    </w:p>
    <w:p w:rsidR="00000000" w:rsidRDefault="00DB31D7" w:rsidP="00DB31D7">
      <w:pPr>
        <w:pStyle w:val="Iauiue"/>
        <w:numPr>
          <w:ilvl w:val="0"/>
          <w:numId w:val="47"/>
        </w:numPr>
        <w:jc w:val="both"/>
        <w:rPr>
          <w:lang w:val="ru-RU"/>
        </w:rPr>
      </w:pPr>
      <w:r>
        <w:rPr>
          <w:lang w:val="ru-RU"/>
        </w:rPr>
        <w:t xml:space="preserve">нажать кнопку </w:t>
      </w:r>
      <w:r>
        <w:rPr>
          <w:lang w:val="ru-RU"/>
        </w:rPr>
        <w:sym w:font="Wingdings" w:char="F08C"/>
      </w:r>
      <w:r>
        <w:rPr>
          <w:lang w:val="ru-RU"/>
        </w:rPr>
        <w:t>,  на индикаторе появится сообщение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P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A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S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</w:p>
        </w:tc>
      </w:tr>
    </w:tbl>
    <w:p w:rsidR="00000000" w:rsidRDefault="00DB31D7">
      <w:pPr>
        <w:pStyle w:val="Iauiue"/>
        <w:numPr>
          <w:ilvl w:val="12"/>
          <w:numId w:val="0"/>
        </w:numPr>
        <w:ind w:left="720"/>
        <w:rPr>
          <w:lang w:val="ru-RU"/>
        </w:rPr>
      </w:pPr>
      <w:r>
        <w:rPr>
          <w:lang w:val="ru-RU"/>
        </w:rPr>
        <w:t>затем сообщение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_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_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_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_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P</w:t>
            </w:r>
          </w:p>
        </w:tc>
      </w:tr>
    </w:tbl>
    <w:p w:rsidR="00000000" w:rsidRDefault="00DB31D7" w:rsidP="00DB31D7">
      <w:pPr>
        <w:pStyle w:val="Iauiue"/>
        <w:numPr>
          <w:ilvl w:val="0"/>
          <w:numId w:val="48"/>
        </w:numPr>
        <w:jc w:val="both"/>
        <w:rPr>
          <w:lang w:val="ru-RU"/>
        </w:rPr>
      </w:pPr>
      <w:r>
        <w:rPr>
          <w:lang w:val="ru-RU"/>
        </w:rPr>
        <w:t>ввести с клавиатуры новый четырехзначный пароль, система возвращается в режим системных установок, на индик</w:t>
      </w:r>
      <w:r>
        <w:rPr>
          <w:lang w:val="ru-RU"/>
        </w:rPr>
        <w:t>а</w:t>
      </w:r>
      <w:r>
        <w:rPr>
          <w:lang w:val="ru-RU"/>
        </w:rPr>
        <w:t>торе по</w:t>
      </w:r>
      <w:r>
        <w:rPr>
          <w:lang w:val="ru-RU"/>
        </w:rPr>
        <w:t>я</w:t>
      </w:r>
      <w:r>
        <w:rPr>
          <w:lang w:val="ru-RU"/>
        </w:rPr>
        <w:t>вится сообщение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_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F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U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N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C</w:t>
            </w:r>
          </w:p>
        </w:tc>
      </w:tr>
    </w:tbl>
    <w:p w:rsidR="00000000" w:rsidRDefault="00DB31D7">
      <w:pPr>
        <w:pStyle w:val="Iauiue"/>
        <w:numPr>
          <w:ilvl w:val="12"/>
          <w:numId w:val="0"/>
        </w:numPr>
        <w:jc w:val="both"/>
        <w:rPr>
          <w:lang w:val="ru-RU"/>
        </w:rPr>
      </w:pPr>
    </w:p>
    <w:p w:rsidR="00000000" w:rsidRDefault="00DB31D7">
      <w:pPr>
        <w:pStyle w:val="Iauiue"/>
        <w:numPr>
          <w:ilvl w:val="12"/>
          <w:numId w:val="0"/>
        </w:numPr>
        <w:ind w:firstLine="720"/>
        <w:rPr>
          <w:b/>
          <w:lang w:val="ru-RU"/>
        </w:rPr>
      </w:pPr>
      <w:r>
        <w:rPr>
          <w:b/>
          <w:lang w:val="ru-RU"/>
        </w:rPr>
        <w:t>ВНИМАНИЕ! Настоятельно рекомендуется изменять пароль для исключения несанкционированного до</w:t>
      </w:r>
      <w:r>
        <w:rPr>
          <w:b/>
          <w:lang w:val="ru-RU"/>
        </w:rPr>
        <w:t>с</w:t>
      </w:r>
      <w:r>
        <w:rPr>
          <w:b/>
          <w:lang w:val="ru-RU"/>
        </w:rPr>
        <w:t>тупа к программированию системных установок посторонних лиц.</w:t>
      </w:r>
    </w:p>
    <w:p w:rsidR="00000000" w:rsidRDefault="00DB31D7">
      <w:pPr>
        <w:pStyle w:val="Iauiue"/>
        <w:numPr>
          <w:ilvl w:val="12"/>
          <w:numId w:val="0"/>
        </w:numPr>
        <w:jc w:val="both"/>
        <w:rPr>
          <w:lang w:val="ru-RU"/>
        </w:rPr>
      </w:pPr>
    </w:p>
    <w:p w:rsidR="00000000" w:rsidRDefault="00DB31D7">
      <w:pPr>
        <w:pStyle w:val="Iauiue"/>
        <w:numPr>
          <w:ilvl w:val="12"/>
          <w:numId w:val="0"/>
        </w:numPr>
        <w:ind w:firstLine="720"/>
        <w:rPr>
          <w:b/>
          <w:lang w:val="ru-RU"/>
        </w:rPr>
      </w:pPr>
      <w:r>
        <w:rPr>
          <w:b/>
          <w:lang w:val="ru-RU"/>
        </w:rPr>
        <w:t>ВНИМАНИЕ! Утеря информации о пароле приведет к невозможности изменения соответствующих пар</w:t>
      </w:r>
      <w:r>
        <w:rPr>
          <w:b/>
          <w:lang w:val="ru-RU"/>
        </w:rPr>
        <w:t>а</w:t>
      </w:r>
      <w:r>
        <w:rPr>
          <w:b/>
          <w:lang w:val="ru-RU"/>
        </w:rPr>
        <w:t>метров. Вос</w:t>
      </w:r>
      <w:r>
        <w:rPr>
          <w:b/>
          <w:lang w:val="ru-RU"/>
        </w:rPr>
        <w:t>становление информации в таком случае во</w:t>
      </w:r>
      <w:r>
        <w:rPr>
          <w:b/>
          <w:lang w:val="ru-RU"/>
        </w:rPr>
        <w:t>з</w:t>
      </w:r>
      <w:r>
        <w:rPr>
          <w:b/>
          <w:lang w:val="ru-RU"/>
        </w:rPr>
        <w:t>можно только у фирмы-производителя.</w:t>
      </w:r>
    </w:p>
    <w:p w:rsidR="00000000" w:rsidRDefault="00DB31D7">
      <w:pPr>
        <w:pStyle w:val="Iauiue"/>
        <w:numPr>
          <w:ilvl w:val="12"/>
          <w:numId w:val="0"/>
        </w:numPr>
        <w:jc w:val="both"/>
        <w:rPr>
          <w:sz w:val="18"/>
          <w:lang w:val="ru-RU"/>
        </w:rPr>
      </w:pPr>
    </w:p>
    <w:p w:rsidR="00000000" w:rsidRDefault="00DB31D7">
      <w:pPr>
        <w:pStyle w:val="Iauiue"/>
        <w:numPr>
          <w:ilvl w:val="12"/>
          <w:numId w:val="0"/>
        </w:numPr>
        <w:shd w:val="pct10" w:color="auto" w:fill="auto"/>
        <w:rPr>
          <w:b/>
          <w:i/>
          <w:sz w:val="24"/>
          <w:lang w:val="ru-RU"/>
        </w:rPr>
      </w:pPr>
      <w:r>
        <w:rPr>
          <w:sz w:val="24"/>
          <w:lang w:val="ru-RU"/>
        </w:rPr>
        <w:sym w:font="Wingdings" w:char="F033"/>
      </w:r>
      <w:r>
        <w:rPr>
          <w:sz w:val="24"/>
          <w:lang w:val="ru-RU"/>
        </w:rPr>
        <w:sym w:font="Wingdings" w:char="F08D"/>
      </w:r>
      <w:r>
        <w:rPr>
          <w:sz w:val="24"/>
          <w:lang w:val="ru-RU"/>
        </w:rPr>
        <w:t xml:space="preserve"> </w:t>
      </w:r>
      <w:r>
        <w:rPr>
          <w:b/>
          <w:i/>
          <w:sz w:val="24"/>
          <w:lang w:val="ru-RU"/>
        </w:rPr>
        <w:t>Включение/отключение режима открывания замка общим кодом</w:t>
      </w:r>
    </w:p>
    <w:p w:rsidR="00000000" w:rsidRDefault="00DB31D7">
      <w:pPr>
        <w:pStyle w:val="Iauiue"/>
        <w:numPr>
          <w:ilvl w:val="12"/>
          <w:numId w:val="0"/>
        </w:numPr>
        <w:rPr>
          <w:sz w:val="18"/>
          <w:lang w:val="ru-RU"/>
        </w:rPr>
      </w:pPr>
    </w:p>
    <w:p w:rsidR="00000000" w:rsidRDefault="00DB31D7" w:rsidP="00DB31D7">
      <w:pPr>
        <w:pStyle w:val="Iauiue"/>
        <w:numPr>
          <w:ilvl w:val="0"/>
          <w:numId w:val="49"/>
        </w:numPr>
        <w:jc w:val="both"/>
        <w:rPr>
          <w:lang w:val="ru-RU"/>
        </w:rPr>
      </w:pPr>
      <w:r>
        <w:rPr>
          <w:lang w:val="ru-RU"/>
        </w:rPr>
        <w:t>войти в режим системных у</w:t>
      </w:r>
      <w:r>
        <w:rPr>
          <w:lang w:val="ru-RU"/>
        </w:rPr>
        <w:t>с</w:t>
      </w:r>
      <w:r>
        <w:rPr>
          <w:lang w:val="ru-RU"/>
        </w:rPr>
        <w:t>тановок (</w:t>
      </w:r>
      <w:proofErr w:type="gramStart"/>
      <w:r>
        <w:rPr>
          <w:lang w:val="ru-RU"/>
        </w:rPr>
        <w:t>см</w:t>
      </w:r>
      <w:proofErr w:type="gramEnd"/>
      <w:r>
        <w:rPr>
          <w:lang w:val="ru-RU"/>
        </w:rPr>
        <w:t>. выше)</w:t>
      </w:r>
    </w:p>
    <w:p w:rsidR="00000000" w:rsidRDefault="00DB31D7" w:rsidP="00DB31D7">
      <w:pPr>
        <w:pStyle w:val="Iauiue"/>
        <w:numPr>
          <w:ilvl w:val="0"/>
          <w:numId w:val="49"/>
        </w:numPr>
        <w:jc w:val="both"/>
        <w:rPr>
          <w:lang w:val="ru-RU"/>
        </w:rPr>
      </w:pPr>
      <w:r>
        <w:rPr>
          <w:lang w:val="ru-RU"/>
        </w:rPr>
        <w:t xml:space="preserve">нажать кнопку </w:t>
      </w:r>
      <w:r>
        <w:rPr>
          <w:lang w:val="ru-RU"/>
        </w:rPr>
        <w:sym w:font="Wingdings" w:char="F08D"/>
      </w:r>
      <w:r>
        <w:rPr>
          <w:lang w:val="ru-RU"/>
        </w:rPr>
        <w:t>,  на индикаторе появится сообщение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_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L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O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C</w:t>
            </w:r>
          </w:p>
        </w:tc>
      </w:tr>
    </w:tbl>
    <w:p w:rsidR="00000000" w:rsidRDefault="00DB31D7" w:rsidP="00DB31D7">
      <w:pPr>
        <w:pStyle w:val="Iauiue"/>
        <w:numPr>
          <w:ilvl w:val="0"/>
          <w:numId w:val="50"/>
        </w:numPr>
        <w:jc w:val="both"/>
        <w:rPr>
          <w:lang w:val="ru-RU"/>
        </w:rPr>
      </w:pPr>
      <w:r>
        <w:rPr>
          <w:lang w:val="ru-RU"/>
        </w:rPr>
        <w:t>нажать кноп</w:t>
      </w:r>
      <w:r>
        <w:rPr>
          <w:lang w:val="ru-RU"/>
        </w:rPr>
        <w:t xml:space="preserve">ку </w:t>
      </w:r>
      <w:r>
        <w:rPr>
          <w:lang w:val="ru-RU"/>
        </w:rPr>
        <w:sym w:font="Wingdings" w:char="F08C"/>
      </w:r>
      <w:r>
        <w:rPr>
          <w:lang w:val="ru-RU"/>
        </w:rPr>
        <w:t xml:space="preserve"> для включения режима или кнопку </w:t>
      </w:r>
      <w:r>
        <w:rPr>
          <w:lang w:val="ru-RU"/>
        </w:rPr>
        <w:sym w:font="Wingdings" w:char="F08B"/>
      </w:r>
      <w:r>
        <w:rPr>
          <w:lang w:val="ru-RU"/>
        </w:rPr>
        <w:t xml:space="preserve"> для отключения (по умолчанию режим открывания замка о</w:t>
      </w:r>
      <w:r>
        <w:rPr>
          <w:lang w:val="ru-RU"/>
        </w:rPr>
        <w:t>б</w:t>
      </w:r>
      <w:r>
        <w:rPr>
          <w:lang w:val="ru-RU"/>
        </w:rPr>
        <w:t xml:space="preserve">щим кодом </w:t>
      </w:r>
      <w:r>
        <w:rPr>
          <w:b/>
          <w:lang w:val="ru-RU"/>
        </w:rPr>
        <w:t>о</w:t>
      </w:r>
      <w:r>
        <w:rPr>
          <w:b/>
          <w:lang w:val="ru-RU"/>
        </w:rPr>
        <w:t>т</w:t>
      </w:r>
      <w:r>
        <w:rPr>
          <w:b/>
          <w:lang w:val="ru-RU"/>
        </w:rPr>
        <w:t>ключен</w:t>
      </w:r>
      <w:r>
        <w:rPr>
          <w:lang w:val="ru-RU"/>
        </w:rPr>
        <w:t>)</w:t>
      </w:r>
    </w:p>
    <w:p w:rsidR="00000000" w:rsidRDefault="00DB31D7" w:rsidP="00DB31D7">
      <w:pPr>
        <w:pStyle w:val="Iauiue"/>
        <w:numPr>
          <w:ilvl w:val="0"/>
          <w:numId w:val="51"/>
        </w:numPr>
        <w:jc w:val="both"/>
        <w:rPr>
          <w:lang w:val="ru-RU"/>
        </w:rPr>
      </w:pPr>
      <w:r>
        <w:rPr>
          <w:lang w:val="ru-RU"/>
        </w:rPr>
        <w:t>система возвращается в режим системных установок, на индикаторе появится сообщ</w:t>
      </w:r>
      <w:r>
        <w:rPr>
          <w:lang w:val="ru-RU"/>
        </w:rPr>
        <w:t>е</w:t>
      </w:r>
      <w:r>
        <w:rPr>
          <w:lang w:val="ru-RU"/>
        </w:rPr>
        <w:t>ние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_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F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U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N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C</w:t>
            </w:r>
          </w:p>
        </w:tc>
      </w:tr>
    </w:tbl>
    <w:p w:rsidR="00000000" w:rsidRDefault="00DB31D7">
      <w:pPr>
        <w:pStyle w:val="Iauiue"/>
        <w:numPr>
          <w:ilvl w:val="12"/>
          <w:numId w:val="0"/>
        </w:numPr>
        <w:rPr>
          <w:sz w:val="18"/>
          <w:lang w:val="ru-RU"/>
        </w:rPr>
      </w:pPr>
    </w:p>
    <w:p w:rsidR="00000000" w:rsidRDefault="00DB31D7">
      <w:pPr>
        <w:pStyle w:val="Iauiue"/>
        <w:numPr>
          <w:ilvl w:val="12"/>
          <w:numId w:val="0"/>
        </w:numPr>
        <w:shd w:val="pct10" w:color="auto" w:fill="auto"/>
        <w:rPr>
          <w:b/>
          <w:i/>
          <w:sz w:val="24"/>
          <w:lang w:val="ru-RU"/>
        </w:rPr>
      </w:pPr>
      <w:r>
        <w:rPr>
          <w:sz w:val="24"/>
          <w:lang w:val="ru-RU"/>
        </w:rPr>
        <w:sym w:font="Wingdings" w:char="F033"/>
      </w:r>
      <w:r>
        <w:rPr>
          <w:sz w:val="24"/>
          <w:lang w:val="ru-RU"/>
        </w:rPr>
        <w:sym w:font="Wingdings" w:char="F08E"/>
      </w:r>
      <w:r>
        <w:rPr>
          <w:sz w:val="24"/>
          <w:lang w:val="ru-RU"/>
        </w:rPr>
        <w:t xml:space="preserve"> </w:t>
      </w:r>
      <w:r>
        <w:rPr>
          <w:b/>
          <w:i/>
          <w:sz w:val="24"/>
          <w:lang w:val="ru-RU"/>
        </w:rPr>
        <w:t>Изменение количества цифр в общем коде открыв</w:t>
      </w:r>
      <w:r>
        <w:rPr>
          <w:b/>
          <w:i/>
          <w:sz w:val="24"/>
          <w:lang w:val="ru-RU"/>
        </w:rPr>
        <w:t>ания замка и его смена</w:t>
      </w:r>
    </w:p>
    <w:p w:rsidR="00000000" w:rsidRDefault="00DB31D7">
      <w:pPr>
        <w:pStyle w:val="Iauiue"/>
        <w:numPr>
          <w:ilvl w:val="12"/>
          <w:numId w:val="0"/>
        </w:numPr>
        <w:rPr>
          <w:sz w:val="18"/>
          <w:lang w:val="ru-RU"/>
        </w:rPr>
      </w:pPr>
    </w:p>
    <w:p w:rsidR="00000000" w:rsidRDefault="00DB31D7" w:rsidP="00DB31D7">
      <w:pPr>
        <w:pStyle w:val="Iauiue"/>
        <w:numPr>
          <w:ilvl w:val="0"/>
          <w:numId w:val="52"/>
        </w:numPr>
        <w:jc w:val="both"/>
        <w:rPr>
          <w:lang w:val="ru-RU"/>
        </w:rPr>
      </w:pPr>
      <w:r>
        <w:rPr>
          <w:lang w:val="ru-RU"/>
        </w:rPr>
        <w:t>войти в режим системных установок (</w:t>
      </w:r>
      <w:proofErr w:type="gramStart"/>
      <w:r>
        <w:rPr>
          <w:lang w:val="ru-RU"/>
        </w:rPr>
        <w:t>см</w:t>
      </w:r>
      <w:proofErr w:type="gramEnd"/>
      <w:r>
        <w:rPr>
          <w:lang w:val="ru-RU"/>
        </w:rPr>
        <w:t>. выше)</w:t>
      </w:r>
    </w:p>
    <w:p w:rsidR="00000000" w:rsidRDefault="00DB31D7" w:rsidP="00DB31D7">
      <w:pPr>
        <w:pStyle w:val="Iauiue"/>
        <w:numPr>
          <w:ilvl w:val="0"/>
          <w:numId w:val="52"/>
        </w:numPr>
        <w:jc w:val="both"/>
        <w:rPr>
          <w:lang w:val="ru-RU"/>
        </w:rPr>
      </w:pPr>
      <w:r>
        <w:rPr>
          <w:lang w:val="ru-RU"/>
        </w:rPr>
        <w:t xml:space="preserve">нажать кнопку </w:t>
      </w:r>
      <w:r>
        <w:rPr>
          <w:lang w:val="ru-RU"/>
        </w:rPr>
        <w:sym w:font="Wingdings" w:char="F08E"/>
      </w:r>
      <w:r>
        <w:rPr>
          <w:lang w:val="ru-RU"/>
        </w:rPr>
        <w:t>,  на индикаторе появится сообщение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_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</w:p>
        </w:tc>
        <w:tc>
          <w:tcPr>
            <w:tcW w:w="567" w:type="dxa"/>
          </w:tcPr>
          <w:p w:rsidR="00000000" w:rsidRDefault="00DB31D7">
            <w:pPr>
              <w:pStyle w:val="caaieiaie2"/>
              <w:numPr>
                <w:ilvl w:val="12"/>
                <w:numId w:val="0"/>
              </w:numPr>
              <w:rPr>
                <w:sz w:val="20"/>
              </w:rPr>
            </w:pPr>
            <w:r>
              <w:rPr>
                <w:sz w:val="20"/>
              </w:rPr>
              <w:t>D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I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G</w:t>
            </w:r>
          </w:p>
        </w:tc>
      </w:tr>
    </w:tbl>
    <w:p w:rsidR="00000000" w:rsidRDefault="00DB31D7" w:rsidP="00DB31D7">
      <w:pPr>
        <w:pStyle w:val="Iauiue"/>
        <w:numPr>
          <w:ilvl w:val="0"/>
          <w:numId w:val="53"/>
        </w:numPr>
        <w:jc w:val="both"/>
        <w:rPr>
          <w:lang w:val="ru-RU"/>
        </w:rPr>
      </w:pPr>
      <w:r>
        <w:rPr>
          <w:lang w:val="ru-RU"/>
        </w:rPr>
        <w:t xml:space="preserve">нажать одну из кнопок </w:t>
      </w:r>
      <w:r>
        <w:rPr>
          <w:lang w:val="ru-RU"/>
        </w:rPr>
        <w:sym w:font="Wingdings" w:char="F08E"/>
      </w:r>
      <w:r>
        <w:rPr>
          <w:lang w:val="ru-RU"/>
        </w:rPr>
        <w:sym w:font="Wingdings" w:char="F08F"/>
      </w:r>
      <w:r>
        <w:rPr>
          <w:lang w:val="ru-RU"/>
        </w:rPr>
        <w:sym w:font="Wingdings" w:char="F090"/>
      </w:r>
      <w:r>
        <w:rPr>
          <w:lang w:val="ru-RU"/>
        </w:rPr>
        <w:t xml:space="preserve">  в зависимости от выбранного количества цифр (по умолчанию количество цифр в коде уст</w:t>
      </w:r>
      <w:r>
        <w:rPr>
          <w:lang w:val="ru-RU"/>
        </w:rPr>
        <w:t>а</w:t>
      </w:r>
      <w:r>
        <w:rPr>
          <w:lang w:val="ru-RU"/>
        </w:rPr>
        <w:t>новлено равным</w:t>
      </w:r>
      <w:r>
        <w:rPr>
          <w:lang w:val="ru-RU"/>
        </w:rPr>
        <w:t xml:space="preserve"> </w:t>
      </w:r>
      <w:r>
        <w:rPr>
          <w:b/>
          <w:lang w:val="ru-RU"/>
        </w:rPr>
        <w:t>4</w:t>
      </w:r>
      <w:r>
        <w:rPr>
          <w:lang w:val="ru-RU"/>
        </w:rPr>
        <w:t>)</w:t>
      </w:r>
    </w:p>
    <w:p w:rsidR="00000000" w:rsidRDefault="00DB31D7">
      <w:pPr>
        <w:pStyle w:val="Iniiaiieoaeno"/>
        <w:numPr>
          <w:ilvl w:val="12"/>
          <w:numId w:val="0"/>
        </w:numPr>
        <w:rPr>
          <w:b w:val="0"/>
          <w:sz w:val="20"/>
        </w:rPr>
      </w:pPr>
      <w:r>
        <w:rPr>
          <w:sz w:val="20"/>
        </w:rPr>
        <w:t>Внимание! Количество цифр в коде обязательно должно быть больше, чем в наибольшем номере квартиры. Н</w:t>
      </w:r>
      <w:r>
        <w:rPr>
          <w:sz w:val="20"/>
        </w:rPr>
        <w:t>а</w:t>
      </w:r>
      <w:r>
        <w:rPr>
          <w:sz w:val="20"/>
        </w:rPr>
        <w:t>пример, если последний номер квартиры в подъезде трехзначный (четырехзначный), то код должен быть четыре</w:t>
      </w:r>
      <w:r>
        <w:rPr>
          <w:sz w:val="20"/>
        </w:rPr>
        <w:t>х</w:t>
      </w:r>
      <w:r>
        <w:rPr>
          <w:sz w:val="20"/>
        </w:rPr>
        <w:t>зна</w:t>
      </w:r>
      <w:r>
        <w:rPr>
          <w:sz w:val="20"/>
        </w:rPr>
        <w:t>ч</w:t>
      </w:r>
      <w:r>
        <w:rPr>
          <w:sz w:val="20"/>
        </w:rPr>
        <w:t>ный (пятизначный) (№кв. 101 – код 1234, №к</w:t>
      </w:r>
      <w:r>
        <w:rPr>
          <w:sz w:val="20"/>
        </w:rPr>
        <w:t>в. 1001 – код 12345).</w:t>
      </w:r>
    </w:p>
    <w:p w:rsidR="00000000" w:rsidRDefault="00DB31D7" w:rsidP="00DB31D7">
      <w:pPr>
        <w:pStyle w:val="Iauiue"/>
        <w:numPr>
          <w:ilvl w:val="0"/>
          <w:numId w:val="54"/>
        </w:numPr>
        <w:jc w:val="both"/>
        <w:rPr>
          <w:lang w:val="ru-RU"/>
        </w:rPr>
      </w:pPr>
      <w:proofErr w:type="gramStart"/>
      <w:r>
        <w:rPr>
          <w:lang w:val="ru-RU"/>
        </w:rPr>
        <w:t>с</w:t>
      </w:r>
      <w:proofErr w:type="gramEnd"/>
      <w:r>
        <w:rPr>
          <w:lang w:val="ru-RU"/>
        </w:rPr>
        <w:t>истема перейдет в режим изменения общего кода открывания замка, на индикаторе появится сообщ</w:t>
      </w:r>
      <w:r>
        <w:rPr>
          <w:lang w:val="ru-RU"/>
        </w:rPr>
        <w:t>е</w:t>
      </w:r>
      <w:r>
        <w:rPr>
          <w:lang w:val="ru-RU"/>
        </w:rPr>
        <w:t>ние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_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_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_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_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С</w:t>
            </w:r>
          </w:p>
        </w:tc>
      </w:tr>
    </w:tbl>
    <w:p w:rsidR="00000000" w:rsidRDefault="00DB31D7" w:rsidP="00DB31D7">
      <w:pPr>
        <w:pStyle w:val="Iauiue"/>
        <w:numPr>
          <w:ilvl w:val="0"/>
          <w:numId w:val="55"/>
        </w:numPr>
        <w:jc w:val="both"/>
        <w:rPr>
          <w:lang w:val="ru-RU"/>
        </w:rPr>
      </w:pPr>
      <w:r>
        <w:rPr>
          <w:lang w:val="ru-RU"/>
        </w:rPr>
        <w:t xml:space="preserve">набрать новый код открывания замка установленной длины (по умолчанию код открывания </w:t>
      </w:r>
      <w:r>
        <w:rPr>
          <w:b/>
          <w:lang w:val="ru-RU"/>
        </w:rPr>
        <w:t>1234</w:t>
      </w:r>
      <w:r>
        <w:rPr>
          <w:lang w:val="ru-RU"/>
        </w:rPr>
        <w:t>), система возвращае</w:t>
      </w:r>
      <w:r>
        <w:rPr>
          <w:lang w:val="ru-RU"/>
        </w:rPr>
        <w:t>т</w:t>
      </w:r>
      <w:r>
        <w:rPr>
          <w:lang w:val="ru-RU"/>
        </w:rPr>
        <w:t>ся в режим систе</w:t>
      </w:r>
      <w:r>
        <w:rPr>
          <w:lang w:val="ru-RU"/>
        </w:rPr>
        <w:t>мных установок, на индикаторе появится сообщ</w:t>
      </w:r>
      <w:r>
        <w:rPr>
          <w:lang w:val="ru-RU"/>
        </w:rPr>
        <w:t>е</w:t>
      </w:r>
      <w:r>
        <w:rPr>
          <w:lang w:val="ru-RU"/>
        </w:rPr>
        <w:t>ние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_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F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U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N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C</w:t>
            </w:r>
          </w:p>
        </w:tc>
      </w:tr>
    </w:tbl>
    <w:p w:rsidR="00000000" w:rsidRDefault="00DB31D7">
      <w:pPr>
        <w:pStyle w:val="Iauiue"/>
        <w:numPr>
          <w:ilvl w:val="12"/>
          <w:numId w:val="0"/>
        </w:numPr>
        <w:rPr>
          <w:sz w:val="18"/>
          <w:lang w:val="ru-RU"/>
        </w:rPr>
      </w:pPr>
    </w:p>
    <w:p w:rsidR="00000000" w:rsidRDefault="00DB31D7">
      <w:pPr>
        <w:pStyle w:val="Iauiue"/>
        <w:numPr>
          <w:ilvl w:val="12"/>
          <w:numId w:val="0"/>
        </w:numPr>
        <w:shd w:val="pct10" w:color="auto" w:fill="auto"/>
        <w:rPr>
          <w:b/>
          <w:i/>
          <w:sz w:val="24"/>
          <w:lang w:val="ru-RU"/>
        </w:rPr>
      </w:pPr>
      <w:r>
        <w:rPr>
          <w:sz w:val="24"/>
          <w:lang w:val="ru-RU"/>
        </w:rPr>
        <w:sym w:font="Wingdings" w:char="F033"/>
      </w:r>
      <w:r>
        <w:rPr>
          <w:sz w:val="24"/>
          <w:lang w:val="ru-RU"/>
        </w:rPr>
        <w:sym w:font="Wingdings" w:char="F08F"/>
      </w:r>
      <w:r>
        <w:rPr>
          <w:sz w:val="24"/>
          <w:lang w:val="ru-RU"/>
        </w:rPr>
        <w:t xml:space="preserve"> </w:t>
      </w:r>
      <w:r>
        <w:rPr>
          <w:b/>
          <w:i/>
          <w:sz w:val="24"/>
          <w:lang w:val="ru-RU"/>
        </w:rPr>
        <w:t>Включение/отключение режима звукового подтверждения открывания замка</w:t>
      </w:r>
    </w:p>
    <w:p w:rsidR="00000000" w:rsidRDefault="00DB31D7">
      <w:pPr>
        <w:pStyle w:val="Iauiue"/>
        <w:numPr>
          <w:ilvl w:val="12"/>
          <w:numId w:val="0"/>
        </w:numPr>
        <w:rPr>
          <w:sz w:val="18"/>
          <w:lang w:val="ru-RU"/>
        </w:rPr>
      </w:pPr>
      <w:r>
        <w:rPr>
          <w:sz w:val="18"/>
          <w:lang w:val="ru-RU"/>
        </w:rPr>
        <w:tab/>
      </w:r>
    </w:p>
    <w:p w:rsidR="00000000" w:rsidRDefault="00DB31D7">
      <w:pPr>
        <w:pStyle w:val="Iauiue"/>
        <w:numPr>
          <w:ilvl w:val="12"/>
          <w:numId w:val="0"/>
        </w:numPr>
        <w:ind w:firstLine="720"/>
        <w:rPr>
          <w:lang w:val="ru-RU"/>
        </w:rPr>
      </w:pPr>
      <w:r>
        <w:rPr>
          <w:lang w:val="ru-RU"/>
        </w:rPr>
        <w:t>В системе предусмотрена подача кратковременного звукового сигнала в квартиру (режим подтверждения открыв</w:t>
      </w:r>
      <w:r>
        <w:rPr>
          <w:lang w:val="ru-RU"/>
        </w:rPr>
        <w:t>а</w:t>
      </w:r>
      <w:r>
        <w:rPr>
          <w:lang w:val="ru-RU"/>
        </w:rPr>
        <w:t>ния замка) при о</w:t>
      </w:r>
      <w:r>
        <w:rPr>
          <w:lang w:val="ru-RU"/>
        </w:rPr>
        <w:t>ткрывании замка индивидуальным кодом или ключом ТМ, присвоенным данной кварт</w:t>
      </w:r>
      <w:r>
        <w:rPr>
          <w:lang w:val="ru-RU"/>
        </w:rPr>
        <w:t>и</w:t>
      </w:r>
      <w:r>
        <w:rPr>
          <w:lang w:val="ru-RU"/>
        </w:rPr>
        <w:t>ре.</w:t>
      </w:r>
    </w:p>
    <w:p w:rsidR="00000000" w:rsidRDefault="00DB31D7">
      <w:pPr>
        <w:pStyle w:val="Iauiue"/>
        <w:numPr>
          <w:ilvl w:val="12"/>
          <w:numId w:val="0"/>
        </w:numPr>
        <w:ind w:firstLine="720"/>
        <w:rPr>
          <w:lang w:val="ru-RU"/>
        </w:rPr>
      </w:pPr>
      <w:r>
        <w:rPr>
          <w:lang w:val="ru-RU"/>
        </w:rPr>
        <w:t>Для включения/отключения режима необходимо:</w:t>
      </w:r>
    </w:p>
    <w:p w:rsidR="00000000" w:rsidRDefault="00DB31D7" w:rsidP="00DB31D7">
      <w:pPr>
        <w:pStyle w:val="Iauiue"/>
        <w:numPr>
          <w:ilvl w:val="0"/>
          <w:numId w:val="56"/>
        </w:numPr>
        <w:jc w:val="both"/>
        <w:rPr>
          <w:lang w:val="ru-RU"/>
        </w:rPr>
      </w:pPr>
      <w:r>
        <w:rPr>
          <w:lang w:val="ru-RU"/>
        </w:rPr>
        <w:t>войти в режим системных установок (</w:t>
      </w:r>
      <w:proofErr w:type="gramStart"/>
      <w:r>
        <w:rPr>
          <w:lang w:val="ru-RU"/>
        </w:rPr>
        <w:t>см</w:t>
      </w:r>
      <w:proofErr w:type="gramEnd"/>
      <w:r>
        <w:rPr>
          <w:lang w:val="ru-RU"/>
        </w:rPr>
        <w:t>. выше)</w:t>
      </w:r>
    </w:p>
    <w:p w:rsidR="00000000" w:rsidRDefault="00DB31D7" w:rsidP="00DB31D7">
      <w:pPr>
        <w:pStyle w:val="Iauiue"/>
        <w:numPr>
          <w:ilvl w:val="0"/>
          <w:numId w:val="56"/>
        </w:numPr>
        <w:jc w:val="both"/>
        <w:rPr>
          <w:lang w:val="ru-RU"/>
        </w:rPr>
      </w:pPr>
      <w:r>
        <w:rPr>
          <w:lang w:val="ru-RU"/>
        </w:rPr>
        <w:t xml:space="preserve">нажать кнопку </w:t>
      </w:r>
      <w:r>
        <w:rPr>
          <w:lang w:val="ru-RU"/>
        </w:rPr>
        <w:sym w:font="Wingdings" w:char="F08F"/>
      </w:r>
      <w:r>
        <w:rPr>
          <w:lang w:val="ru-RU"/>
        </w:rPr>
        <w:t>,  на индикаторе появится сообщение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lastRenderedPageBreak/>
              <w:t>_</w:t>
            </w:r>
          </w:p>
        </w:tc>
        <w:tc>
          <w:tcPr>
            <w:tcW w:w="567" w:type="dxa"/>
          </w:tcPr>
          <w:p w:rsidR="00000000" w:rsidRDefault="00DB31D7">
            <w:pPr>
              <w:pStyle w:val="caaieiaie2"/>
              <w:numPr>
                <w:ilvl w:val="12"/>
                <w:numId w:val="0"/>
              </w:numPr>
              <w:rPr>
                <w:sz w:val="20"/>
              </w:rPr>
            </w:pPr>
            <w:r>
              <w:rPr>
                <w:sz w:val="20"/>
              </w:rPr>
              <w:t>B</w:t>
            </w:r>
          </w:p>
        </w:tc>
        <w:tc>
          <w:tcPr>
            <w:tcW w:w="567" w:type="dxa"/>
          </w:tcPr>
          <w:p w:rsidR="00000000" w:rsidRDefault="00DB31D7">
            <w:pPr>
              <w:pStyle w:val="caaieiaie2"/>
              <w:numPr>
                <w:ilvl w:val="12"/>
                <w:numId w:val="0"/>
              </w:numPr>
              <w:rPr>
                <w:sz w:val="20"/>
              </w:rPr>
            </w:pPr>
            <w:r>
              <w:rPr>
                <w:sz w:val="20"/>
              </w:rPr>
              <w:t>E</w:t>
            </w:r>
          </w:p>
        </w:tc>
        <w:tc>
          <w:tcPr>
            <w:tcW w:w="567" w:type="dxa"/>
          </w:tcPr>
          <w:p w:rsidR="00000000" w:rsidRDefault="00DB31D7">
            <w:pPr>
              <w:pStyle w:val="caaieiaie2"/>
              <w:numPr>
                <w:ilvl w:val="12"/>
                <w:numId w:val="0"/>
              </w:numPr>
              <w:rPr>
                <w:sz w:val="20"/>
              </w:rPr>
            </w:pPr>
            <w:r>
              <w:rPr>
                <w:sz w:val="20"/>
              </w:rPr>
              <w:t>E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P</w:t>
            </w:r>
          </w:p>
        </w:tc>
      </w:tr>
    </w:tbl>
    <w:p w:rsidR="00000000" w:rsidRDefault="00DB31D7" w:rsidP="00DB31D7">
      <w:pPr>
        <w:pStyle w:val="Iauiue"/>
        <w:numPr>
          <w:ilvl w:val="0"/>
          <w:numId w:val="57"/>
        </w:numPr>
        <w:jc w:val="both"/>
        <w:rPr>
          <w:lang w:val="ru-RU"/>
        </w:rPr>
      </w:pPr>
      <w:r>
        <w:rPr>
          <w:lang w:val="ru-RU"/>
        </w:rPr>
        <w:t xml:space="preserve">нажать кнопку </w:t>
      </w:r>
      <w:r>
        <w:rPr>
          <w:lang w:val="ru-RU"/>
        </w:rPr>
        <w:sym w:font="Wingdings" w:char="F08C"/>
      </w:r>
      <w:r>
        <w:rPr>
          <w:lang w:val="ru-RU"/>
        </w:rPr>
        <w:t xml:space="preserve"> для вклю</w:t>
      </w:r>
      <w:r>
        <w:rPr>
          <w:lang w:val="ru-RU"/>
        </w:rPr>
        <w:t xml:space="preserve">чения режима или кнопку </w:t>
      </w:r>
      <w:r>
        <w:rPr>
          <w:lang w:val="ru-RU"/>
        </w:rPr>
        <w:sym w:font="Wingdings" w:char="F08B"/>
      </w:r>
      <w:r>
        <w:rPr>
          <w:lang w:val="ru-RU"/>
        </w:rPr>
        <w:t xml:space="preserve"> для отключения режима (по умолчанию режим </w:t>
      </w:r>
      <w:r>
        <w:rPr>
          <w:b/>
          <w:lang w:val="ru-RU"/>
        </w:rPr>
        <w:t>вкл</w:t>
      </w:r>
      <w:r>
        <w:rPr>
          <w:b/>
          <w:lang w:val="ru-RU"/>
        </w:rPr>
        <w:t>ю</w:t>
      </w:r>
      <w:r>
        <w:rPr>
          <w:b/>
          <w:lang w:val="ru-RU"/>
        </w:rPr>
        <w:t>чен</w:t>
      </w:r>
      <w:r>
        <w:rPr>
          <w:lang w:val="ru-RU"/>
        </w:rPr>
        <w:t>)</w:t>
      </w:r>
    </w:p>
    <w:p w:rsidR="00000000" w:rsidRDefault="00DB31D7" w:rsidP="00DB31D7">
      <w:pPr>
        <w:pStyle w:val="Iauiue"/>
        <w:numPr>
          <w:ilvl w:val="0"/>
          <w:numId w:val="58"/>
        </w:numPr>
        <w:jc w:val="both"/>
        <w:rPr>
          <w:lang w:val="ru-RU"/>
        </w:rPr>
      </w:pPr>
      <w:r>
        <w:rPr>
          <w:lang w:val="ru-RU"/>
        </w:rPr>
        <w:t>система возвращается в режим системных установок, на индикаторе появится сообщ</w:t>
      </w:r>
      <w:r>
        <w:rPr>
          <w:lang w:val="ru-RU"/>
        </w:rPr>
        <w:t>е</w:t>
      </w:r>
      <w:r>
        <w:rPr>
          <w:lang w:val="ru-RU"/>
        </w:rPr>
        <w:t>ние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_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F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U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N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C</w:t>
            </w:r>
          </w:p>
        </w:tc>
      </w:tr>
    </w:tbl>
    <w:p w:rsidR="00000000" w:rsidRDefault="00DB31D7">
      <w:pPr>
        <w:pStyle w:val="Iauiue"/>
        <w:numPr>
          <w:ilvl w:val="12"/>
          <w:numId w:val="0"/>
        </w:numPr>
        <w:ind w:firstLine="720"/>
        <w:rPr>
          <w:lang w:val="ru-RU"/>
        </w:rPr>
      </w:pPr>
    </w:p>
    <w:p w:rsidR="00000000" w:rsidRDefault="00DB31D7">
      <w:pPr>
        <w:pStyle w:val="Iauiue"/>
        <w:numPr>
          <w:ilvl w:val="12"/>
          <w:numId w:val="0"/>
        </w:numPr>
        <w:shd w:val="pct10" w:color="auto" w:fill="auto"/>
        <w:jc w:val="both"/>
        <w:rPr>
          <w:b/>
          <w:i/>
          <w:sz w:val="24"/>
          <w:lang w:val="ru-RU"/>
        </w:rPr>
      </w:pPr>
      <w:r>
        <w:rPr>
          <w:sz w:val="24"/>
          <w:lang w:val="ru-RU"/>
        </w:rPr>
        <w:sym w:font="Wingdings" w:char="F033"/>
      </w:r>
      <w:r>
        <w:rPr>
          <w:sz w:val="24"/>
          <w:lang w:val="ru-RU"/>
        </w:rPr>
        <w:sym w:font="Wingdings" w:char="F091"/>
      </w:r>
      <w:r>
        <w:rPr>
          <w:sz w:val="24"/>
          <w:lang w:val="ru-RU"/>
        </w:rPr>
        <w:t xml:space="preserve"> </w:t>
      </w:r>
      <w:r>
        <w:rPr>
          <w:b/>
          <w:i/>
          <w:sz w:val="24"/>
          <w:lang w:val="ru-RU"/>
        </w:rPr>
        <w:t>Включение режима открывания замка индивидуальным кодом</w:t>
      </w:r>
      <w:r>
        <w:rPr>
          <w:lang w:val="ru-RU"/>
        </w:rPr>
        <w:t xml:space="preserve"> </w:t>
      </w:r>
      <w:r>
        <w:rPr>
          <w:b/>
          <w:i/>
          <w:sz w:val="24"/>
          <w:lang w:val="ru-RU"/>
        </w:rPr>
        <w:t>или р</w:t>
      </w:r>
      <w:r>
        <w:rPr>
          <w:b/>
          <w:i/>
          <w:sz w:val="24"/>
          <w:lang w:val="ru-RU"/>
        </w:rPr>
        <w:t>е</w:t>
      </w:r>
      <w:r>
        <w:rPr>
          <w:b/>
          <w:i/>
          <w:sz w:val="24"/>
          <w:lang w:val="ru-RU"/>
        </w:rPr>
        <w:t>жима одного абонента</w:t>
      </w:r>
    </w:p>
    <w:p w:rsidR="00000000" w:rsidRDefault="00DB31D7">
      <w:pPr>
        <w:pStyle w:val="Iauiue"/>
        <w:numPr>
          <w:ilvl w:val="12"/>
          <w:numId w:val="0"/>
        </w:numPr>
        <w:ind w:firstLine="709"/>
        <w:jc w:val="both"/>
        <w:rPr>
          <w:sz w:val="18"/>
          <w:lang w:val="ru-RU"/>
        </w:rPr>
      </w:pPr>
      <w:r>
        <w:rPr>
          <w:sz w:val="18"/>
          <w:lang w:val="ru-RU"/>
        </w:rPr>
        <w:t xml:space="preserve"> </w:t>
      </w:r>
    </w:p>
    <w:p w:rsidR="00000000" w:rsidRDefault="00DB31D7" w:rsidP="00DB31D7">
      <w:pPr>
        <w:pStyle w:val="Iauiue"/>
        <w:numPr>
          <w:ilvl w:val="0"/>
          <w:numId w:val="59"/>
        </w:numPr>
        <w:jc w:val="both"/>
        <w:rPr>
          <w:lang w:val="ru-RU"/>
        </w:rPr>
      </w:pPr>
      <w:r>
        <w:rPr>
          <w:lang w:val="ru-RU"/>
        </w:rPr>
        <w:t>войти в режим системных установок (</w:t>
      </w:r>
      <w:proofErr w:type="gramStart"/>
      <w:r>
        <w:rPr>
          <w:lang w:val="ru-RU"/>
        </w:rPr>
        <w:t>см</w:t>
      </w:r>
      <w:proofErr w:type="gramEnd"/>
      <w:r>
        <w:rPr>
          <w:lang w:val="ru-RU"/>
        </w:rPr>
        <w:t>. выше)</w:t>
      </w:r>
    </w:p>
    <w:p w:rsidR="00000000" w:rsidRDefault="00DB31D7" w:rsidP="00DB31D7">
      <w:pPr>
        <w:pStyle w:val="Iauiue"/>
        <w:numPr>
          <w:ilvl w:val="0"/>
          <w:numId w:val="59"/>
        </w:numPr>
        <w:jc w:val="both"/>
        <w:rPr>
          <w:lang w:val="ru-RU"/>
        </w:rPr>
      </w:pPr>
      <w:r>
        <w:rPr>
          <w:lang w:val="ru-RU"/>
        </w:rPr>
        <w:t xml:space="preserve">нажать кнопку </w:t>
      </w:r>
      <w:r>
        <w:rPr>
          <w:lang w:val="ru-RU"/>
        </w:rPr>
        <w:sym w:font="Wingdings" w:char="F091"/>
      </w:r>
      <w:r>
        <w:rPr>
          <w:lang w:val="ru-RU"/>
        </w:rPr>
        <w:t>,  на индикаторе появится сообщение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_</w:t>
            </w:r>
          </w:p>
        </w:tc>
        <w:tc>
          <w:tcPr>
            <w:tcW w:w="567" w:type="dxa"/>
          </w:tcPr>
          <w:p w:rsidR="00000000" w:rsidRDefault="00DB31D7">
            <w:pPr>
              <w:pStyle w:val="caaieiaie2"/>
              <w:numPr>
                <w:ilvl w:val="12"/>
                <w:numId w:val="0"/>
              </w:numPr>
              <w:rPr>
                <w:sz w:val="20"/>
              </w:rPr>
            </w:pPr>
            <w:r>
              <w:rPr>
                <w:sz w:val="20"/>
              </w:rPr>
              <w:t>F</w:t>
            </w:r>
          </w:p>
        </w:tc>
        <w:tc>
          <w:tcPr>
            <w:tcW w:w="567" w:type="dxa"/>
          </w:tcPr>
          <w:p w:rsidR="00000000" w:rsidRDefault="00DB31D7">
            <w:pPr>
              <w:pStyle w:val="caaieiaie2"/>
              <w:numPr>
                <w:ilvl w:val="12"/>
                <w:numId w:val="0"/>
              </w:numPr>
              <w:rPr>
                <w:sz w:val="20"/>
              </w:rPr>
            </w:pPr>
            <w:r>
              <w:rPr>
                <w:sz w:val="20"/>
              </w:rPr>
              <w:t>L</w:t>
            </w:r>
          </w:p>
        </w:tc>
        <w:tc>
          <w:tcPr>
            <w:tcW w:w="567" w:type="dxa"/>
          </w:tcPr>
          <w:p w:rsidR="00000000" w:rsidRDefault="00DB31D7">
            <w:pPr>
              <w:pStyle w:val="caaieiaie2"/>
              <w:numPr>
                <w:ilvl w:val="12"/>
                <w:numId w:val="0"/>
              </w:numPr>
              <w:rPr>
                <w:sz w:val="20"/>
              </w:rPr>
            </w:pPr>
            <w:r>
              <w:rPr>
                <w:sz w:val="20"/>
              </w:rPr>
              <w:t>O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C</w:t>
            </w:r>
          </w:p>
        </w:tc>
      </w:tr>
    </w:tbl>
    <w:p w:rsidR="00000000" w:rsidRDefault="00DB31D7" w:rsidP="00DB31D7">
      <w:pPr>
        <w:pStyle w:val="Iauiue"/>
        <w:numPr>
          <w:ilvl w:val="0"/>
          <w:numId w:val="60"/>
        </w:numPr>
        <w:jc w:val="both"/>
        <w:rPr>
          <w:lang w:val="ru-RU"/>
        </w:rPr>
      </w:pPr>
      <w:r>
        <w:rPr>
          <w:lang w:val="ru-RU"/>
        </w:rPr>
        <w:t xml:space="preserve">нажать кнопку </w:t>
      </w:r>
      <w:r>
        <w:rPr>
          <w:lang w:val="ru-RU"/>
        </w:rPr>
        <w:sym w:font="Wingdings" w:char="F08C"/>
      </w:r>
      <w:r>
        <w:rPr>
          <w:lang w:val="ru-RU"/>
        </w:rPr>
        <w:t xml:space="preserve"> для включения режима одного абонента или кнопку </w:t>
      </w:r>
      <w:r>
        <w:rPr>
          <w:lang w:val="ru-RU"/>
        </w:rPr>
        <w:sym w:font="Wingdings" w:char="F08D"/>
      </w:r>
      <w:r>
        <w:rPr>
          <w:lang w:val="ru-RU"/>
        </w:rPr>
        <w:t xml:space="preserve"> для включения режима открывания замка и</w:t>
      </w:r>
      <w:r>
        <w:rPr>
          <w:lang w:val="ru-RU"/>
        </w:rPr>
        <w:t>н</w:t>
      </w:r>
      <w:r>
        <w:rPr>
          <w:lang w:val="ru-RU"/>
        </w:rPr>
        <w:t xml:space="preserve">дивидуальным кодом или кнопку </w:t>
      </w:r>
      <w:r>
        <w:rPr>
          <w:lang w:val="ru-RU"/>
        </w:rPr>
        <w:sym w:font="Wingdings" w:char="F08B"/>
      </w:r>
      <w:r>
        <w:rPr>
          <w:lang w:val="ru-RU"/>
        </w:rPr>
        <w:t xml:space="preserve"> для откл</w:t>
      </w:r>
      <w:r>
        <w:rPr>
          <w:lang w:val="ru-RU"/>
        </w:rPr>
        <w:t xml:space="preserve">ючения любого из этих двух режимов (по умолчанию режим открывания замка индивидуальным кодом </w:t>
      </w:r>
      <w:r>
        <w:rPr>
          <w:b/>
          <w:lang w:val="ru-RU"/>
        </w:rPr>
        <w:t>включен</w:t>
      </w:r>
      <w:r>
        <w:rPr>
          <w:lang w:val="ru-RU"/>
        </w:rPr>
        <w:t>, но все коды устано</w:t>
      </w:r>
      <w:r>
        <w:rPr>
          <w:lang w:val="ru-RU"/>
        </w:rPr>
        <w:t>в</w:t>
      </w:r>
      <w:r>
        <w:rPr>
          <w:lang w:val="ru-RU"/>
        </w:rPr>
        <w:t xml:space="preserve">лены в запрещенное значение </w:t>
      </w:r>
      <w:r>
        <w:rPr>
          <w:b/>
          <w:lang w:val="ru-RU"/>
        </w:rPr>
        <w:t>0000</w:t>
      </w:r>
      <w:r>
        <w:rPr>
          <w:lang w:val="ru-RU"/>
        </w:rPr>
        <w:t>)</w:t>
      </w:r>
    </w:p>
    <w:p w:rsidR="00000000" w:rsidRDefault="00DB31D7">
      <w:pPr>
        <w:pStyle w:val="Iauiue"/>
        <w:ind w:firstLine="360"/>
        <w:jc w:val="both"/>
        <w:rPr>
          <w:b/>
          <w:lang w:val="ru-RU"/>
        </w:rPr>
      </w:pPr>
      <w:r>
        <w:rPr>
          <w:b/>
          <w:lang w:val="ru-RU"/>
        </w:rPr>
        <w:t>Внимание! Совместная работа этих режимов невозможна.</w:t>
      </w:r>
    </w:p>
    <w:p w:rsidR="00000000" w:rsidRDefault="00DB31D7" w:rsidP="00DB31D7">
      <w:pPr>
        <w:pStyle w:val="Iauiue"/>
        <w:numPr>
          <w:ilvl w:val="0"/>
          <w:numId w:val="60"/>
        </w:numPr>
        <w:jc w:val="both"/>
        <w:rPr>
          <w:lang w:val="ru-RU"/>
        </w:rPr>
      </w:pPr>
      <w:proofErr w:type="gramStart"/>
      <w:r>
        <w:rPr>
          <w:lang w:val="ru-RU"/>
        </w:rPr>
        <w:t>с</w:t>
      </w:r>
      <w:proofErr w:type="gramEnd"/>
      <w:r>
        <w:rPr>
          <w:lang w:val="ru-RU"/>
        </w:rPr>
        <w:t>истема возвращается в режим системных установок</w:t>
      </w:r>
      <w:r>
        <w:rPr>
          <w:lang w:val="ru-RU"/>
        </w:rPr>
        <w:t>, на индикаторе появится сообщ</w:t>
      </w:r>
      <w:r>
        <w:rPr>
          <w:lang w:val="ru-RU"/>
        </w:rPr>
        <w:t>е</w:t>
      </w:r>
      <w:r>
        <w:rPr>
          <w:lang w:val="ru-RU"/>
        </w:rPr>
        <w:t>ние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_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F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U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N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C</w:t>
            </w:r>
          </w:p>
        </w:tc>
      </w:tr>
    </w:tbl>
    <w:p w:rsidR="00000000" w:rsidRDefault="00DB31D7">
      <w:pPr>
        <w:pStyle w:val="Iauiue"/>
        <w:numPr>
          <w:ilvl w:val="12"/>
          <w:numId w:val="0"/>
        </w:numPr>
        <w:ind w:firstLine="720"/>
        <w:rPr>
          <w:b/>
          <w:sz w:val="18"/>
          <w:lang w:val="ru-RU"/>
        </w:rPr>
      </w:pPr>
    </w:p>
    <w:p w:rsidR="00000000" w:rsidRDefault="00DB31D7">
      <w:pPr>
        <w:pStyle w:val="Iauiue"/>
        <w:numPr>
          <w:ilvl w:val="12"/>
          <w:numId w:val="0"/>
        </w:numPr>
        <w:shd w:val="pct10" w:color="auto" w:fill="auto"/>
        <w:jc w:val="both"/>
        <w:rPr>
          <w:b/>
          <w:i/>
          <w:sz w:val="24"/>
          <w:lang w:val="ru-RU"/>
        </w:rPr>
      </w:pPr>
      <w:r>
        <w:rPr>
          <w:sz w:val="24"/>
          <w:lang w:val="ru-RU"/>
        </w:rPr>
        <w:sym w:font="Wingdings" w:char="F033"/>
      </w:r>
      <w:r>
        <w:rPr>
          <w:sz w:val="24"/>
          <w:lang w:val="ru-RU"/>
        </w:rPr>
        <w:sym w:font="Wingdings" w:char="F093"/>
      </w:r>
      <w:r>
        <w:rPr>
          <w:sz w:val="24"/>
          <w:lang w:val="ru-RU"/>
        </w:rPr>
        <w:t xml:space="preserve"> </w:t>
      </w:r>
      <w:r>
        <w:rPr>
          <w:b/>
          <w:i/>
          <w:sz w:val="24"/>
          <w:lang w:val="ru-RU"/>
        </w:rPr>
        <w:t>Выбор времени открывания электромагнитного замка</w:t>
      </w:r>
    </w:p>
    <w:p w:rsidR="00000000" w:rsidRDefault="00DB31D7">
      <w:pPr>
        <w:pStyle w:val="Iauiue"/>
        <w:numPr>
          <w:ilvl w:val="12"/>
          <w:numId w:val="0"/>
        </w:numPr>
        <w:ind w:firstLine="709"/>
        <w:jc w:val="both"/>
        <w:rPr>
          <w:sz w:val="18"/>
          <w:lang w:val="ru-RU"/>
        </w:rPr>
      </w:pPr>
      <w:r>
        <w:rPr>
          <w:sz w:val="18"/>
          <w:lang w:val="ru-RU"/>
        </w:rPr>
        <w:t xml:space="preserve"> </w:t>
      </w:r>
    </w:p>
    <w:p w:rsidR="00000000" w:rsidRDefault="00DB31D7" w:rsidP="00DB31D7">
      <w:pPr>
        <w:pStyle w:val="Iauiue"/>
        <w:numPr>
          <w:ilvl w:val="0"/>
          <w:numId w:val="61"/>
        </w:numPr>
        <w:jc w:val="both"/>
        <w:rPr>
          <w:lang w:val="ru-RU"/>
        </w:rPr>
      </w:pPr>
      <w:r>
        <w:rPr>
          <w:lang w:val="ru-RU"/>
        </w:rPr>
        <w:t>войти в режим системных установок (</w:t>
      </w:r>
      <w:proofErr w:type="gramStart"/>
      <w:r>
        <w:rPr>
          <w:lang w:val="ru-RU"/>
        </w:rPr>
        <w:t>см</w:t>
      </w:r>
      <w:proofErr w:type="gramEnd"/>
      <w:r>
        <w:rPr>
          <w:lang w:val="ru-RU"/>
        </w:rPr>
        <w:t>. выше)</w:t>
      </w:r>
    </w:p>
    <w:p w:rsidR="00000000" w:rsidRDefault="00DB31D7" w:rsidP="00DB31D7">
      <w:pPr>
        <w:pStyle w:val="Iauiue"/>
        <w:numPr>
          <w:ilvl w:val="0"/>
          <w:numId w:val="61"/>
        </w:numPr>
        <w:jc w:val="both"/>
        <w:rPr>
          <w:lang w:val="ru-RU"/>
        </w:rPr>
      </w:pPr>
      <w:r>
        <w:rPr>
          <w:lang w:val="ru-RU"/>
        </w:rPr>
        <w:t xml:space="preserve">нажать кнопку </w:t>
      </w:r>
      <w:r>
        <w:rPr>
          <w:lang w:val="ru-RU"/>
        </w:rPr>
        <w:sym w:font="Wingdings" w:char="F093"/>
      </w:r>
      <w:r>
        <w:rPr>
          <w:lang w:val="ru-RU"/>
        </w:rPr>
        <w:t>,  на индикаторе появится сообщение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_</w:t>
            </w:r>
          </w:p>
        </w:tc>
        <w:tc>
          <w:tcPr>
            <w:tcW w:w="567" w:type="dxa"/>
          </w:tcPr>
          <w:p w:rsidR="00000000" w:rsidRDefault="00DB31D7">
            <w:pPr>
              <w:pStyle w:val="caaieiaie2"/>
              <w:numPr>
                <w:ilvl w:val="12"/>
                <w:numId w:val="0"/>
              </w:numPr>
              <w:rPr>
                <w:sz w:val="20"/>
              </w:rPr>
            </w:pPr>
            <w:r>
              <w:rPr>
                <w:sz w:val="20"/>
              </w:rPr>
              <w:t>O</w:t>
            </w:r>
          </w:p>
        </w:tc>
        <w:tc>
          <w:tcPr>
            <w:tcW w:w="567" w:type="dxa"/>
          </w:tcPr>
          <w:p w:rsidR="00000000" w:rsidRDefault="00DB31D7">
            <w:pPr>
              <w:pStyle w:val="caaieiaie2"/>
              <w:numPr>
                <w:ilvl w:val="12"/>
                <w:numId w:val="0"/>
              </w:numPr>
              <w:rPr>
                <w:sz w:val="20"/>
              </w:rPr>
            </w:pPr>
            <w:r>
              <w:rPr>
                <w:sz w:val="20"/>
              </w:rPr>
              <w:t>P</w:t>
            </w:r>
          </w:p>
        </w:tc>
        <w:tc>
          <w:tcPr>
            <w:tcW w:w="567" w:type="dxa"/>
          </w:tcPr>
          <w:p w:rsidR="00000000" w:rsidRDefault="00DB31D7">
            <w:pPr>
              <w:pStyle w:val="caaieiaie2"/>
              <w:numPr>
                <w:ilvl w:val="12"/>
                <w:numId w:val="0"/>
              </w:numPr>
              <w:rPr>
                <w:sz w:val="20"/>
              </w:rPr>
            </w:pPr>
            <w:r>
              <w:rPr>
                <w:sz w:val="20"/>
              </w:rPr>
              <w:t>E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N</w:t>
            </w:r>
          </w:p>
        </w:tc>
      </w:tr>
    </w:tbl>
    <w:p w:rsidR="00000000" w:rsidRDefault="00DB31D7" w:rsidP="00DB31D7">
      <w:pPr>
        <w:pStyle w:val="Iauiue"/>
        <w:numPr>
          <w:ilvl w:val="0"/>
          <w:numId w:val="62"/>
        </w:numPr>
        <w:jc w:val="both"/>
        <w:rPr>
          <w:b/>
          <w:lang w:val="ru-RU"/>
        </w:rPr>
      </w:pPr>
      <w:r>
        <w:rPr>
          <w:lang w:val="ru-RU"/>
        </w:rPr>
        <w:t xml:space="preserve">нажать одну из кнопок </w:t>
      </w:r>
      <w:r>
        <w:rPr>
          <w:lang w:val="ru-RU"/>
        </w:rPr>
        <w:sym w:font="Wingdings" w:char="F08C"/>
      </w:r>
      <w:r>
        <w:rPr>
          <w:lang w:val="ru-RU"/>
        </w:rPr>
        <w:t>…</w:t>
      </w:r>
      <w:r>
        <w:rPr>
          <w:lang w:val="ru-RU"/>
        </w:rPr>
        <w:sym w:font="Wingdings" w:char="F094"/>
      </w:r>
      <w:r>
        <w:rPr>
          <w:lang w:val="ru-RU"/>
        </w:rPr>
        <w:t xml:space="preserve"> для ввода времени откр</w:t>
      </w:r>
      <w:r>
        <w:rPr>
          <w:lang w:val="ru-RU"/>
        </w:rPr>
        <w:t>ывания в секундах, в зависимости</w:t>
      </w:r>
      <w:r>
        <w:rPr>
          <w:b/>
          <w:lang w:val="ru-RU"/>
        </w:rPr>
        <w:t xml:space="preserve"> </w:t>
      </w:r>
      <w:r>
        <w:rPr>
          <w:lang w:val="ru-RU"/>
        </w:rPr>
        <w:t>от типа устанавливаемого замка (по умолчанию время уст</w:t>
      </w:r>
      <w:r>
        <w:rPr>
          <w:lang w:val="ru-RU"/>
        </w:rPr>
        <w:t>а</w:t>
      </w:r>
      <w:r>
        <w:rPr>
          <w:lang w:val="ru-RU"/>
        </w:rPr>
        <w:t xml:space="preserve">новлено равным </w:t>
      </w:r>
      <w:r>
        <w:rPr>
          <w:b/>
          <w:lang w:val="ru-RU"/>
        </w:rPr>
        <w:t>1 сек.</w:t>
      </w:r>
      <w:r>
        <w:rPr>
          <w:lang w:val="ru-RU"/>
        </w:rPr>
        <w:t>)</w:t>
      </w:r>
    </w:p>
    <w:p w:rsidR="00000000" w:rsidRDefault="00DB31D7" w:rsidP="00DB31D7">
      <w:pPr>
        <w:pStyle w:val="Iauiue"/>
        <w:numPr>
          <w:ilvl w:val="0"/>
          <w:numId w:val="63"/>
        </w:numPr>
        <w:jc w:val="both"/>
        <w:rPr>
          <w:lang w:val="ru-RU"/>
        </w:rPr>
      </w:pPr>
      <w:r>
        <w:rPr>
          <w:lang w:val="ru-RU"/>
        </w:rPr>
        <w:t>система возвращается в режим системных установок, на индикаторе появится сообщ</w:t>
      </w:r>
      <w:r>
        <w:rPr>
          <w:lang w:val="ru-RU"/>
        </w:rPr>
        <w:t>е</w:t>
      </w:r>
      <w:r>
        <w:rPr>
          <w:lang w:val="ru-RU"/>
        </w:rPr>
        <w:t>ние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:rsidR="00000000" w:rsidRDefault="00DB31D7">
            <w:pPr>
              <w:pStyle w:val="Iauiue"/>
              <w:jc w:val="center"/>
            </w:pPr>
            <w:r>
              <w:t>_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jc w:val="center"/>
            </w:pPr>
            <w:r>
              <w:t>F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jc w:val="center"/>
            </w:pPr>
            <w:r>
              <w:t>U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jc w:val="center"/>
            </w:pPr>
            <w:r>
              <w:t>N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jc w:val="center"/>
              <w:rPr>
                <w:lang w:val="ru-RU"/>
              </w:rPr>
            </w:pPr>
            <w:r>
              <w:rPr>
                <w:lang w:val="ru-RU"/>
              </w:rPr>
              <w:t>C</w:t>
            </w:r>
          </w:p>
        </w:tc>
      </w:tr>
    </w:tbl>
    <w:p w:rsidR="00000000" w:rsidRDefault="00DB31D7">
      <w:pPr>
        <w:pStyle w:val="caaieiaie1"/>
        <w:ind w:firstLine="720"/>
        <w:rPr>
          <w:b w:val="0"/>
          <w:sz w:val="20"/>
        </w:rPr>
      </w:pPr>
      <w:r>
        <w:rPr>
          <w:sz w:val="20"/>
        </w:rPr>
        <w:t>Для возврата из режима системных установок в дежурн</w:t>
      </w:r>
      <w:r>
        <w:rPr>
          <w:sz w:val="20"/>
        </w:rPr>
        <w:t>ый режим н</w:t>
      </w:r>
      <w:r>
        <w:rPr>
          <w:sz w:val="20"/>
        </w:rPr>
        <w:t>а</w:t>
      </w:r>
      <w:r>
        <w:rPr>
          <w:sz w:val="20"/>
        </w:rPr>
        <w:t xml:space="preserve">жать кнопку </w:t>
      </w:r>
      <w:r>
        <w:rPr>
          <w:b w:val="0"/>
          <w:sz w:val="20"/>
        </w:rPr>
        <w:sym w:font="Wingdings" w:char="F08B"/>
      </w:r>
      <w:r>
        <w:rPr>
          <w:b w:val="0"/>
          <w:sz w:val="20"/>
        </w:rPr>
        <w:t>.</w:t>
      </w:r>
    </w:p>
    <w:p w:rsidR="00000000" w:rsidRDefault="00DB31D7">
      <w:pPr>
        <w:pStyle w:val="Iauiue"/>
        <w:ind w:left="2160" w:hanging="1451"/>
        <w:jc w:val="both"/>
        <w:rPr>
          <w:b/>
          <w:i/>
          <w:lang w:val="ru-RU"/>
        </w:rPr>
      </w:pPr>
    </w:p>
    <w:p w:rsidR="00000000" w:rsidRDefault="00DB31D7">
      <w:pPr>
        <w:pStyle w:val="Iauiue"/>
        <w:ind w:left="1451" w:hanging="1451"/>
        <w:jc w:val="both"/>
        <w:rPr>
          <w:b/>
          <w:i/>
          <w:lang w:val="ru-RU"/>
        </w:rPr>
      </w:pPr>
      <w:r>
        <w:rPr>
          <w:b/>
          <w:i/>
          <w:lang w:val="ru-RU"/>
        </w:rPr>
        <w:t>Примечание.</w:t>
      </w:r>
      <w:r>
        <w:rPr>
          <w:b/>
          <w:i/>
          <w:lang w:val="ru-RU"/>
        </w:rPr>
        <w:tab/>
        <w:t xml:space="preserve">1.Возврат из любого режима программирования в дежурный режим возможен нажатием кнопки </w:t>
      </w:r>
      <w:r>
        <w:rPr>
          <w:i/>
          <w:lang w:val="ru-RU"/>
        </w:rPr>
        <w:sym w:font="Times New Roman" w:char="00A9"/>
      </w:r>
      <w:r>
        <w:rPr>
          <w:i/>
          <w:lang w:val="ru-RU"/>
        </w:rPr>
        <w:t>.</w:t>
      </w:r>
      <w:r>
        <w:rPr>
          <w:b/>
          <w:i/>
          <w:lang w:val="ru-RU"/>
        </w:rPr>
        <w:t xml:space="preserve"> </w:t>
      </w:r>
    </w:p>
    <w:p w:rsidR="00000000" w:rsidRDefault="00DB31D7">
      <w:pPr>
        <w:pStyle w:val="Iauiue"/>
        <w:rPr>
          <w:b/>
          <w:sz w:val="18"/>
          <w:u w:val="single"/>
          <w:lang w:val="ru-RU"/>
        </w:rPr>
      </w:pPr>
    </w:p>
    <w:p w:rsidR="00000000" w:rsidRDefault="00DB31D7">
      <w:pPr>
        <w:pStyle w:val="Iauiue"/>
        <w:shd w:val="pct20" w:color="auto" w:fill="auto"/>
        <w:rPr>
          <w:lang w:val="ru-RU"/>
        </w:rPr>
      </w:pPr>
      <w:r>
        <w:rPr>
          <w:b/>
          <w:sz w:val="24"/>
          <w:lang w:val="ru-RU"/>
        </w:rPr>
        <w:t>Перезапись информации из одного блока вызова в другой</w:t>
      </w:r>
    </w:p>
    <w:p w:rsidR="00000000" w:rsidRDefault="00DB31D7">
      <w:pPr>
        <w:pStyle w:val="Iauiue"/>
        <w:jc w:val="both"/>
        <w:rPr>
          <w:lang w:val="ru-RU"/>
        </w:rPr>
      </w:pPr>
    </w:p>
    <w:p w:rsidR="00000000" w:rsidRDefault="00DB31D7">
      <w:pPr>
        <w:pStyle w:val="Iauiue"/>
        <w:ind w:firstLine="720"/>
        <w:jc w:val="both"/>
        <w:rPr>
          <w:lang w:val="ru-RU"/>
        </w:rPr>
      </w:pPr>
      <w:r>
        <w:rPr>
          <w:lang w:val="ru-RU"/>
        </w:rPr>
        <w:t>При необходимости замены блока вызова предусмотрена возможность перезап</w:t>
      </w:r>
      <w:r>
        <w:rPr>
          <w:lang w:val="ru-RU"/>
        </w:rPr>
        <w:t xml:space="preserve">иси всей информации (ключей ТМ, индивидуальных кодов, паролей и т.д.) из неисправного устройства в </w:t>
      </w:r>
      <w:proofErr w:type="gramStart"/>
      <w:r>
        <w:rPr>
          <w:lang w:val="ru-RU"/>
        </w:rPr>
        <w:t>исправное</w:t>
      </w:r>
      <w:proofErr w:type="gramEnd"/>
      <w:r>
        <w:rPr>
          <w:lang w:val="ru-RU"/>
        </w:rPr>
        <w:t>. Для этого на задней крышке блока вызова имеется специал</w:t>
      </w:r>
      <w:r>
        <w:rPr>
          <w:lang w:val="ru-RU"/>
        </w:rPr>
        <w:t>ь</w:t>
      </w:r>
      <w:r>
        <w:rPr>
          <w:lang w:val="ru-RU"/>
        </w:rPr>
        <w:t>ный разъем.</w:t>
      </w:r>
    </w:p>
    <w:p w:rsidR="00000000" w:rsidRDefault="00DB31D7">
      <w:pPr>
        <w:pStyle w:val="Iauiue"/>
        <w:ind w:firstLine="720"/>
        <w:jc w:val="both"/>
        <w:rPr>
          <w:lang w:val="ru-RU"/>
        </w:rPr>
      </w:pPr>
      <w:r>
        <w:rPr>
          <w:lang w:val="ru-RU"/>
        </w:rPr>
        <w:t>Перезапись информации возможна двумя способами:</w:t>
      </w:r>
    </w:p>
    <w:p w:rsidR="00000000" w:rsidRDefault="00DB31D7" w:rsidP="00DB31D7">
      <w:pPr>
        <w:pStyle w:val="Iauiue"/>
        <w:numPr>
          <w:ilvl w:val="0"/>
          <w:numId w:val="75"/>
        </w:numPr>
        <w:jc w:val="both"/>
        <w:rPr>
          <w:lang w:val="ru-RU"/>
        </w:rPr>
      </w:pPr>
      <w:r>
        <w:rPr>
          <w:lang w:val="ru-RU"/>
        </w:rPr>
        <w:t>Непосредственно на объекте с п</w:t>
      </w:r>
      <w:r>
        <w:rPr>
          <w:lang w:val="ru-RU"/>
        </w:rPr>
        <w:t>омощью портативного программатора ELTIS Prog К</w:t>
      </w:r>
      <w:proofErr w:type="gramStart"/>
      <w:r>
        <w:rPr>
          <w:lang w:val="ru-RU"/>
        </w:rPr>
        <w:t>1</w:t>
      </w:r>
      <w:proofErr w:type="gramEnd"/>
      <w:r>
        <w:rPr>
          <w:lang w:val="ru-RU"/>
        </w:rPr>
        <w:t>, руководствуясь прил</w:t>
      </w:r>
      <w:r>
        <w:rPr>
          <w:lang w:val="ru-RU"/>
        </w:rPr>
        <w:t>а</w:t>
      </w:r>
      <w:r>
        <w:rPr>
          <w:lang w:val="ru-RU"/>
        </w:rPr>
        <w:t>гаемой к нему инстру</w:t>
      </w:r>
      <w:r>
        <w:rPr>
          <w:lang w:val="ru-RU"/>
        </w:rPr>
        <w:t>к</w:t>
      </w:r>
      <w:r>
        <w:rPr>
          <w:lang w:val="ru-RU"/>
        </w:rPr>
        <w:t>цией.</w:t>
      </w:r>
    </w:p>
    <w:p w:rsidR="00000000" w:rsidRDefault="00DB31D7">
      <w:pPr>
        <w:pStyle w:val="Iauiue"/>
        <w:ind w:left="720"/>
        <w:jc w:val="both"/>
        <w:rPr>
          <w:b/>
          <w:lang w:val="ru-RU"/>
        </w:rPr>
      </w:pPr>
      <w:r>
        <w:rPr>
          <w:lang w:val="ru-RU"/>
        </w:rPr>
        <w:t>2. В стационарных условиях с помощью программно-аппаратного комплекса Элтис БМ-1 (Flash), руководствуясь прилагаемой к нему и</w:t>
      </w:r>
      <w:r>
        <w:rPr>
          <w:lang w:val="ru-RU"/>
        </w:rPr>
        <w:t>н</w:t>
      </w:r>
      <w:r>
        <w:rPr>
          <w:lang w:val="ru-RU"/>
        </w:rPr>
        <w:t>струкцией.</w:t>
      </w:r>
    </w:p>
    <w:p w:rsidR="00000000" w:rsidRDefault="00DB31D7">
      <w:pPr>
        <w:pStyle w:val="Iauiue"/>
        <w:ind w:left="720" w:firstLine="720"/>
        <w:jc w:val="both"/>
        <w:rPr>
          <w:lang w:val="ru-RU"/>
        </w:rPr>
      </w:pPr>
      <w:r>
        <w:rPr>
          <w:lang w:val="ru-RU"/>
        </w:rPr>
        <w:t>С помощью программы, по</w:t>
      </w:r>
      <w:r>
        <w:rPr>
          <w:lang w:val="ru-RU"/>
        </w:rPr>
        <w:t>ставляемой в составе комплекса, возможно создание базы данных устанавл</w:t>
      </w:r>
      <w:r>
        <w:rPr>
          <w:lang w:val="ru-RU"/>
        </w:rPr>
        <w:t>и</w:t>
      </w:r>
      <w:r>
        <w:rPr>
          <w:lang w:val="ru-RU"/>
        </w:rPr>
        <w:t>ваемых домофонов. Портативный программатор, программно-аппаратный комплекс, инструкции к ним можно приобрести в фирме “ЭЛТИС”.</w:t>
      </w:r>
    </w:p>
    <w:p w:rsidR="00000000" w:rsidRDefault="00DB31D7">
      <w:pPr>
        <w:pStyle w:val="Iauiue"/>
        <w:ind w:left="720" w:firstLine="720"/>
        <w:jc w:val="both"/>
        <w:rPr>
          <w:sz w:val="18"/>
          <w:lang w:val="ru-RU"/>
        </w:rPr>
      </w:pPr>
    </w:p>
    <w:p w:rsidR="00000000" w:rsidRDefault="00DB31D7">
      <w:pPr>
        <w:pStyle w:val="Iauiue"/>
        <w:ind w:left="720" w:firstLine="720"/>
        <w:jc w:val="both"/>
        <w:rPr>
          <w:sz w:val="18"/>
          <w:lang w:val="ru-RU"/>
        </w:rPr>
      </w:pPr>
    </w:p>
    <w:p w:rsidR="00000000" w:rsidRDefault="00DB31D7" w:rsidP="00DB31D7">
      <w:pPr>
        <w:pStyle w:val="Iauiue"/>
        <w:numPr>
          <w:ilvl w:val="0"/>
          <w:numId w:val="3"/>
        </w:numPr>
        <w:jc w:val="center"/>
        <w:rPr>
          <w:b/>
          <w:sz w:val="24"/>
          <w:lang w:val="ru-RU"/>
        </w:rPr>
      </w:pPr>
      <w:r>
        <w:rPr>
          <w:b/>
          <w:sz w:val="24"/>
          <w:lang w:val="ru-RU"/>
        </w:rPr>
        <w:t>ПРОВЕРКА РАБОТОСПОБНОСТИ ИСПОЛЬЗУЕМЫХ ФУНКЦИЙ СИСТЕМЫ</w:t>
      </w:r>
    </w:p>
    <w:p w:rsidR="00000000" w:rsidRDefault="00DB31D7">
      <w:pPr>
        <w:pStyle w:val="Iauiue"/>
        <w:rPr>
          <w:b/>
          <w:sz w:val="24"/>
          <w:lang w:val="ru-RU"/>
        </w:rPr>
      </w:pPr>
    </w:p>
    <w:p w:rsidR="00000000" w:rsidRDefault="00DB31D7">
      <w:pPr>
        <w:pStyle w:val="Iauiue"/>
        <w:ind w:left="720"/>
        <w:rPr>
          <w:lang w:val="ru-RU"/>
        </w:rPr>
      </w:pPr>
      <w:r>
        <w:rPr>
          <w:lang w:val="ru-RU"/>
        </w:rPr>
        <w:t>П</w:t>
      </w:r>
      <w:r>
        <w:rPr>
          <w:lang w:val="ru-RU"/>
        </w:rPr>
        <w:t xml:space="preserve">осле монтажа и программирования системы необходимо проверить, следуя указаниям п.6 «Порядок </w:t>
      </w:r>
    </w:p>
    <w:p w:rsidR="00000000" w:rsidRDefault="00DB31D7">
      <w:pPr>
        <w:pStyle w:val="Iauiue"/>
        <w:rPr>
          <w:lang w:val="ru-RU"/>
        </w:rPr>
      </w:pPr>
      <w:r>
        <w:rPr>
          <w:lang w:val="ru-RU"/>
        </w:rPr>
        <w:t>работы», работосп</w:t>
      </w:r>
      <w:r>
        <w:rPr>
          <w:lang w:val="ru-RU"/>
        </w:rPr>
        <w:t>о</w:t>
      </w:r>
      <w:r>
        <w:rPr>
          <w:lang w:val="ru-RU"/>
        </w:rPr>
        <w:t>собность следующих функций системы:</w:t>
      </w:r>
    </w:p>
    <w:p w:rsidR="00000000" w:rsidRDefault="00DB31D7" w:rsidP="00DB31D7">
      <w:pPr>
        <w:pStyle w:val="Iauiue"/>
        <w:numPr>
          <w:ilvl w:val="0"/>
          <w:numId w:val="64"/>
        </w:numPr>
        <w:rPr>
          <w:lang w:val="ru-RU"/>
        </w:rPr>
      </w:pPr>
      <w:r>
        <w:rPr>
          <w:lang w:val="ru-RU"/>
        </w:rPr>
        <w:t xml:space="preserve">связь блока вызова с </w:t>
      </w:r>
      <w:r>
        <w:rPr>
          <w:b/>
          <w:lang w:val="ru-RU"/>
        </w:rPr>
        <w:t xml:space="preserve">каждым </w:t>
      </w:r>
      <w:r>
        <w:rPr>
          <w:lang w:val="ru-RU"/>
        </w:rPr>
        <w:t>из подключенных к системе абонентских пультов – прохождение сигнала «Вызов», пер</w:t>
      </w:r>
      <w:r>
        <w:rPr>
          <w:lang w:val="ru-RU"/>
        </w:rPr>
        <w:t>е</w:t>
      </w:r>
      <w:r>
        <w:rPr>
          <w:lang w:val="ru-RU"/>
        </w:rPr>
        <w:t>ход в дуплексный разговорный режим при снятии трубки абонентского пульта и открывание электромагнитного замка после н</w:t>
      </w:r>
      <w:r>
        <w:rPr>
          <w:lang w:val="ru-RU"/>
        </w:rPr>
        <w:t>а</w:t>
      </w:r>
      <w:r>
        <w:rPr>
          <w:lang w:val="ru-RU"/>
        </w:rPr>
        <w:t>жатия кнопки «Замок» на абонентском пульте</w:t>
      </w:r>
    </w:p>
    <w:p w:rsidR="00000000" w:rsidRDefault="00DB31D7" w:rsidP="00DB31D7">
      <w:pPr>
        <w:pStyle w:val="Iauiue"/>
        <w:numPr>
          <w:ilvl w:val="0"/>
          <w:numId w:val="64"/>
        </w:numPr>
        <w:rPr>
          <w:lang w:val="ru-RU"/>
        </w:rPr>
      </w:pPr>
      <w:r>
        <w:rPr>
          <w:lang w:val="ru-RU"/>
        </w:rPr>
        <w:t>открывание электромагнитного замка общим кодом (если он используется), набираемым с клавиатуры</w:t>
      </w:r>
    </w:p>
    <w:p w:rsidR="00000000" w:rsidRDefault="00DB31D7" w:rsidP="00DB31D7">
      <w:pPr>
        <w:pStyle w:val="Iauiue"/>
        <w:numPr>
          <w:ilvl w:val="0"/>
          <w:numId w:val="64"/>
        </w:numPr>
        <w:rPr>
          <w:lang w:val="ru-RU"/>
        </w:rPr>
      </w:pPr>
      <w:r>
        <w:rPr>
          <w:lang w:val="ru-RU"/>
        </w:rPr>
        <w:t xml:space="preserve">открывание электромагнитного замка </w:t>
      </w:r>
      <w:r>
        <w:rPr>
          <w:b/>
          <w:lang w:val="ru-RU"/>
        </w:rPr>
        <w:t>всеми</w:t>
      </w:r>
      <w:r>
        <w:rPr>
          <w:lang w:val="ru-RU"/>
        </w:rPr>
        <w:t xml:space="preserve"> индивидуальными кодами (если они используются), набираемыми с кл</w:t>
      </w:r>
      <w:r>
        <w:rPr>
          <w:lang w:val="ru-RU"/>
        </w:rPr>
        <w:t>а</w:t>
      </w:r>
      <w:r>
        <w:rPr>
          <w:lang w:val="ru-RU"/>
        </w:rPr>
        <w:t>виатуры, с подтверждением звуковым сигналом в квартиры, которым присвоены эти к</w:t>
      </w:r>
      <w:r>
        <w:rPr>
          <w:lang w:val="ru-RU"/>
        </w:rPr>
        <w:t>о</w:t>
      </w:r>
      <w:r>
        <w:rPr>
          <w:lang w:val="ru-RU"/>
        </w:rPr>
        <w:t>ды</w:t>
      </w:r>
    </w:p>
    <w:p w:rsidR="00000000" w:rsidRDefault="00DB31D7" w:rsidP="00DB31D7">
      <w:pPr>
        <w:pStyle w:val="Iauiue"/>
        <w:numPr>
          <w:ilvl w:val="0"/>
          <w:numId w:val="64"/>
        </w:numPr>
        <w:rPr>
          <w:lang w:val="ru-RU"/>
        </w:rPr>
      </w:pPr>
      <w:r>
        <w:rPr>
          <w:lang w:val="ru-RU"/>
        </w:rPr>
        <w:t>открывание электромагнитного замка с помощью прикладывания к считыв</w:t>
      </w:r>
      <w:r>
        <w:rPr>
          <w:lang w:val="ru-RU"/>
        </w:rPr>
        <w:t>ателю блока вызова всех записанных в его память электронных ключей Touch Memory, с подтверждением звуковым сигналом в квартиры, которым присвоены с</w:t>
      </w:r>
      <w:r>
        <w:rPr>
          <w:lang w:val="ru-RU"/>
        </w:rPr>
        <w:t>о</w:t>
      </w:r>
      <w:r>
        <w:rPr>
          <w:lang w:val="ru-RU"/>
        </w:rPr>
        <w:t xml:space="preserve">ответствующие </w:t>
      </w:r>
      <w:r>
        <w:rPr>
          <w:lang w:val="ru-RU"/>
        </w:rPr>
        <w:t>к</w:t>
      </w:r>
      <w:r>
        <w:rPr>
          <w:lang w:val="ru-RU"/>
        </w:rPr>
        <w:t>лючи</w:t>
      </w:r>
    </w:p>
    <w:p w:rsidR="00000000" w:rsidRDefault="00DB31D7" w:rsidP="00DB31D7">
      <w:pPr>
        <w:pStyle w:val="Iauiue"/>
        <w:numPr>
          <w:ilvl w:val="0"/>
          <w:numId w:val="64"/>
        </w:numPr>
        <w:rPr>
          <w:lang w:val="ru-RU"/>
        </w:rPr>
      </w:pPr>
      <w:r>
        <w:rPr>
          <w:lang w:val="ru-RU"/>
        </w:rPr>
        <w:t>открывание электромагнитного замка нажатием кнопки «Выход», расположенной с обратной сто</w:t>
      </w:r>
      <w:r>
        <w:rPr>
          <w:lang w:val="ru-RU"/>
        </w:rPr>
        <w:t>роны двери.</w:t>
      </w:r>
    </w:p>
    <w:p w:rsidR="00000000" w:rsidRDefault="00DB31D7">
      <w:pPr>
        <w:pStyle w:val="Iauiue"/>
        <w:ind w:firstLine="720"/>
        <w:rPr>
          <w:lang w:val="ru-RU"/>
        </w:rPr>
      </w:pPr>
      <w:r>
        <w:rPr>
          <w:lang w:val="ru-RU"/>
        </w:rPr>
        <w:t>При отказе в работе каких-либо функций системы обратитесь к п.7 «Возможные неисправности и методы их устр</w:t>
      </w:r>
      <w:r>
        <w:rPr>
          <w:lang w:val="ru-RU"/>
        </w:rPr>
        <w:t>а</w:t>
      </w:r>
      <w:r>
        <w:rPr>
          <w:lang w:val="ru-RU"/>
        </w:rPr>
        <w:t>н</w:t>
      </w:r>
      <w:r>
        <w:rPr>
          <w:lang w:val="ru-RU"/>
        </w:rPr>
        <w:t>е</w:t>
      </w:r>
      <w:r>
        <w:rPr>
          <w:lang w:val="ru-RU"/>
        </w:rPr>
        <w:t xml:space="preserve">ния». </w:t>
      </w:r>
    </w:p>
    <w:p w:rsidR="00000000" w:rsidRDefault="00DB31D7">
      <w:pPr>
        <w:pStyle w:val="Iauiue"/>
        <w:ind w:firstLine="720"/>
        <w:rPr>
          <w:lang w:val="ru-RU"/>
        </w:rPr>
      </w:pPr>
      <w:r>
        <w:rPr>
          <w:lang w:val="ru-RU"/>
        </w:rPr>
        <w:t>При невозможности самостоятельного устранения неисправностей обратитесь в ближайший сервис-центр или в службу технической поддерж</w:t>
      </w:r>
      <w:r>
        <w:rPr>
          <w:lang w:val="ru-RU"/>
        </w:rPr>
        <w:t>ки фирмы «ЭЛТИС».</w:t>
      </w:r>
    </w:p>
    <w:p w:rsidR="00000000" w:rsidRDefault="00DB31D7">
      <w:pPr>
        <w:pStyle w:val="Iauiue"/>
        <w:jc w:val="both"/>
        <w:rPr>
          <w:b/>
          <w:lang w:val="ru-RU"/>
        </w:rPr>
      </w:pPr>
    </w:p>
    <w:p w:rsidR="00000000" w:rsidRDefault="00DB31D7" w:rsidP="00DB31D7">
      <w:pPr>
        <w:pStyle w:val="Iauiue"/>
        <w:numPr>
          <w:ilvl w:val="0"/>
          <w:numId w:val="3"/>
        </w:numPr>
        <w:jc w:val="center"/>
        <w:rPr>
          <w:b/>
          <w:sz w:val="24"/>
          <w:lang w:val="ru-RU"/>
        </w:rPr>
      </w:pPr>
      <w:r>
        <w:rPr>
          <w:b/>
          <w:sz w:val="24"/>
          <w:lang w:val="ru-RU"/>
        </w:rPr>
        <w:t>ПОРЯДОК РАБОТЫ</w:t>
      </w:r>
    </w:p>
    <w:p w:rsidR="00000000" w:rsidRDefault="00DB31D7">
      <w:pPr>
        <w:pStyle w:val="Iauiue"/>
        <w:jc w:val="both"/>
        <w:rPr>
          <w:lang w:val="ru-RU"/>
        </w:rPr>
      </w:pPr>
      <w:r>
        <w:rPr>
          <w:lang w:val="ru-RU"/>
        </w:rPr>
        <w:tab/>
        <w:t xml:space="preserve"> </w:t>
      </w:r>
    </w:p>
    <w:p w:rsidR="00000000" w:rsidRDefault="00DB31D7">
      <w:pPr>
        <w:pStyle w:val="Iauiue"/>
        <w:ind w:firstLine="720"/>
        <w:jc w:val="both"/>
        <w:rPr>
          <w:lang w:val="ru-RU"/>
        </w:rPr>
      </w:pPr>
      <w:r>
        <w:rPr>
          <w:lang w:val="ru-RU"/>
        </w:rPr>
        <w:t xml:space="preserve">После набора посетителем номера квартиры, отображаемого на знаковом индикаторе, и нажатия кнопки </w:t>
      </w:r>
      <w:r>
        <w:rPr>
          <w:lang w:val="ru-RU"/>
        </w:rPr>
        <w:sym w:font="Wingdings" w:char="F025"/>
      </w:r>
      <w:r>
        <w:rPr>
          <w:lang w:val="ru-RU"/>
        </w:rPr>
        <w:t xml:space="preserve"> (В) к  блоку вызова  подключается выбранная квартира и формируется двухтональный сигнал вызова, который прекращается п</w:t>
      </w:r>
      <w:r>
        <w:rPr>
          <w:lang w:val="ru-RU"/>
        </w:rPr>
        <w:t>о</w:t>
      </w:r>
      <w:r>
        <w:rPr>
          <w:lang w:val="ru-RU"/>
        </w:rPr>
        <w:t>с</w:t>
      </w:r>
      <w:r>
        <w:rPr>
          <w:lang w:val="ru-RU"/>
        </w:rPr>
        <w:t xml:space="preserve">ле поднятия абонентом трубки, либо  через 60 сек. (в случае отсутствия абонента), либо после нажатия кнопки </w:t>
      </w:r>
      <w:r>
        <w:rPr>
          <w:lang w:val="ru-RU"/>
        </w:rPr>
        <w:sym w:font="Times New Roman" w:char="00A9"/>
      </w:r>
      <w:r>
        <w:rPr>
          <w:lang w:val="ru-RU"/>
        </w:rPr>
        <w:t xml:space="preserve"> на блоке вызова. При поднятии трубки абонентского пульта система переходит в дуплексный разговорный режим. Электромагни</w:t>
      </w:r>
      <w:r>
        <w:rPr>
          <w:lang w:val="ru-RU"/>
        </w:rPr>
        <w:t>т</w:t>
      </w:r>
      <w:r>
        <w:rPr>
          <w:lang w:val="ru-RU"/>
        </w:rPr>
        <w:t>ный замок открывается крат</w:t>
      </w:r>
      <w:r>
        <w:rPr>
          <w:lang w:val="ru-RU"/>
        </w:rPr>
        <w:t xml:space="preserve">ковременным (примерно 1 сек.) нажатием соответствующей клавиши на абонентском пульте. Разговор прекращается после укладывания абонентом трубки на рычаг, либо  через 60 сек., либо после нажатия кнопки </w:t>
      </w:r>
      <w:r>
        <w:rPr>
          <w:lang w:val="ru-RU"/>
        </w:rPr>
        <w:sym w:font="Times New Roman" w:char="00A9"/>
      </w:r>
      <w:r>
        <w:rPr>
          <w:lang w:val="ru-RU"/>
        </w:rPr>
        <w:t xml:space="preserve"> на блоке вызова.</w:t>
      </w:r>
    </w:p>
    <w:p w:rsidR="00000000" w:rsidRDefault="00DB31D7">
      <w:pPr>
        <w:pStyle w:val="Iauiue"/>
        <w:rPr>
          <w:lang w:val="ru-RU"/>
        </w:rPr>
      </w:pPr>
      <w:r>
        <w:rPr>
          <w:lang w:val="ru-RU"/>
        </w:rPr>
        <w:t xml:space="preserve">     </w:t>
      </w:r>
      <w:r>
        <w:rPr>
          <w:lang w:val="ru-RU"/>
        </w:rPr>
        <w:tab/>
        <w:t>В режиме одного абонента сигнал</w:t>
      </w:r>
      <w:r>
        <w:rPr>
          <w:lang w:val="ru-RU"/>
        </w:rPr>
        <w:t xml:space="preserve"> вызова формируется непосредственно после нажатия кнопки  </w:t>
      </w:r>
      <w:r>
        <w:rPr>
          <w:lang w:val="ru-RU"/>
        </w:rPr>
        <w:sym w:font="Wingdings" w:char="F025"/>
      </w:r>
      <w:r>
        <w:rPr>
          <w:lang w:val="ru-RU"/>
        </w:rPr>
        <w:t xml:space="preserve"> (В) (без предв</w:t>
      </w:r>
      <w:r>
        <w:rPr>
          <w:lang w:val="ru-RU"/>
        </w:rPr>
        <w:t>а</w:t>
      </w:r>
      <w:r>
        <w:rPr>
          <w:lang w:val="ru-RU"/>
        </w:rPr>
        <w:t>рительного набора номера квартиры). Данный режим позволяет использовать домофон в качестве офисного переговорного устройства, совмещенного с системой контроля доступа. Абонентский п</w:t>
      </w:r>
      <w:r>
        <w:rPr>
          <w:lang w:val="ru-RU"/>
        </w:rPr>
        <w:t>ульт при этом подключается к клеммам D0 и E1 коммут</w:t>
      </w:r>
      <w:r>
        <w:rPr>
          <w:lang w:val="ru-RU"/>
        </w:rPr>
        <w:t>а</w:t>
      </w:r>
      <w:r>
        <w:rPr>
          <w:lang w:val="ru-RU"/>
        </w:rPr>
        <w:t>тора.</w:t>
      </w:r>
    </w:p>
    <w:p w:rsidR="00000000" w:rsidRDefault="00DB31D7">
      <w:pPr>
        <w:pStyle w:val="Iauiue"/>
        <w:ind w:firstLine="720"/>
        <w:rPr>
          <w:lang w:val="ru-RU"/>
        </w:rPr>
      </w:pPr>
      <w:r>
        <w:rPr>
          <w:lang w:val="ru-RU"/>
        </w:rPr>
        <w:t>Работа блока вызова сопровождается соответствующими надписями на индикат</w:t>
      </w:r>
      <w:r>
        <w:rPr>
          <w:lang w:val="ru-RU"/>
        </w:rPr>
        <w:t>о</w:t>
      </w:r>
      <w:r>
        <w:rPr>
          <w:lang w:val="ru-RU"/>
        </w:rPr>
        <w:t xml:space="preserve">ре: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:rsidR="00000000" w:rsidRDefault="00DB31D7">
            <w:pPr>
              <w:pStyle w:val="Iauiue"/>
              <w:jc w:val="center"/>
              <w:rPr>
                <w:lang w:val="ru-RU"/>
              </w:rPr>
            </w:pPr>
          </w:p>
        </w:tc>
        <w:tc>
          <w:tcPr>
            <w:tcW w:w="567" w:type="dxa"/>
          </w:tcPr>
          <w:p w:rsidR="00000000" w:rsidRDefault="00DB31D7">
            <w:pPr>
              <w:pStyle w:val="Iauiue"/>
              <w:jc w:val="center"/>
            </w:pPr>
            <w:r>
              <w:t>S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jc w:val="center"/>
            </w:pPr>
            <w:r>
              <w:t>A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jc w:val="center"/>
            </w:pPr>
            <w:r>
              <w:t>Y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jc w:val="center"/>
            </w:pPr>
          </w:p>
        </w:tc>
      </w:tr>
    </w:tbl>
    <w:p w:rsidR="00000000" w:rsidRDefault="00DB31D7" w:rsidP="00DB31D7">
      <w:pPr>
        <w:pStyle w:val="Iauiue"/>
        <w:numPr>
          <w:ilvl w:val="0"/>
          <w:numId w:val="65"/>
        </w:numPr>
        <w:rPr>
          <w:lang w:val="ru-RU"/>
        </w:rPr>
      </w:pPr>
      <w:r>
        <w:rPr>
          <w:lang w:val="ru-RU"/>
        </w:rPr>
        <w:t>“говорите” - показывает, что посетитель может говорить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O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P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E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N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</w:p>
        </w:tc>
      </w:tr>
    </w:tbl>
    <w:p w:rsidR="00000000" w:rsidRDefault="00DB31D7" w:rsidP="00DB31D7">
      <w:pPr>
        <w:pStyle w:val="Iauiue"/>
        <w:numPr>
          <w:ilvl w:val="0"/>
          <w:numId w:val="66"/>
        </w:numPr>
        <w:rPr>
          <w:lang w:val="ru-RU"/>
        </w:rPr>
      </w:pPr>
      <w:r>
        <w:rPr>
          <w:lang w:val="ru-RU"/>
        </w:rPr>
        <w:t>“открыто” - появляется синхронно с открыванием</w:t>
      </w:r>
      <w:r>
        <w:rPr>
          <w:lang w:val="ru-RU"/>
        </w:rPr>
        <w:t xml:space="preserve"> электромагнитного замка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E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R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R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O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R</w:t>
            </w:r>
          </w:p>
        </w:tc>
      </w:tr>
    </w:tbl>
    <w:p w:rsidR="00000000" w:rsidRDefault="00DB31D7" w:rsidP="00DB31D7">
      <w:pPr>
        <w:pStyle w:val="Iauiue"/>
        <w:numPr>
          <w:ilvl w:val="0"/>
          <w:numId w:val="67"/>
        </w:numPr>
        <w:rPr>
          <w:lang w:val="ru-RU"/>
        </w:rPr>
      </w:pPr>
      <w:r>
        <w:rPr>
          <w:lang w:val="ru-RU"/>
        </w:rPr>
        <w:t>“ошибка” - ошибка при наборе номера квартиры, кода открывания замка или использовании неправильного электро</w:t>
      </w:r>
      <w:r>
        <w:rPr>
          <w:lang w:val="ru-RU"/>
        </w:rPr>
        <w:t>н</w:t>
      </w:r>
      <w:r>
        <w:rPr>
          <w:lang w:val="ru-RU"/>
        </w:rPr>
        <w:t>ного ключа.</w:t>
      </w:r>
    </w:p>
    <w:p w:rsidR="00000000" w:rsidRDefault="00DB31D7">
      <w:pPr>
        <w:pStyle w:val="Iauiue"/>
        <w:numPr>
          <w:ilvl w:val="12"/>
          <w:numId w:val="0"/>
        </w:numPr>
        <w:jc w:val="both"/>
        <w:rPr>
          <w:lang w:val="ru-RU"/>
        </w:rPr>
      </w:pPr>
      <w:r>
        <w:rPr>
          <w:lang w:val="ru-RU"/>
        </w:rPr>
        <w:tab/>
        <w:t>Блоком вызова также формируются специальные звуковые сигналы:</w:t>
      </w:r>
    </w:p>
    <w:p w:rsidR="00000000" w:rsidRDefault="00DB31D7" w:rsidP="00DB31D7">
      <w:pPr>
        <w:pStyle w:val="Iauiue"/>
        <w:numPr>
          <w:ilvl w:val="0"/>
          <w:numId w:val="68"/>
        </w:numPr>
        <w:jc w:val="both"/>
        <w:rPr>
          <w:lang w:val="ru-RU"/>
        </w:rPr>
      </w:pPr>
      <w:r>
        <w:rPr>
          <w:lang w:val="ru-RU"/>
        </w:rPr>
        <w:t>сигнал “Набор”, кратковременный тонал</w:t>
      </w:r>
      <w:r>
        <w:rPr>
          <w:lang w:val="ru-RU"/>
        </w:rPr>
        <w:t>ьный сигнал для подтверждения н</w:t>
      </w:r>
      <w:r>
        <w:rPr>
          <w:lang w:val="ru-RU"/>
        </w:rPr>
        <w:t>а</w:t>
      </w:r>
      <w:r>
        <w:rPr>
          <w:lang w:val="ru-RU"/>
        </w:rPr>
        <w:t>жатия кнопок</w:t>
      </w:r>
    </w:p>
    <w:p w:rsidR="00000000" w:rsidRDefault="00DB31D7" w:rsidP="00DB31D7">
      <w:pPr>
        <w:pStyle w:val="Iauiue"/>
        <w:numPr>
          <w:ilvl w:val="0"/>
          <w:numId w:val="68"/>
        </w:numPr>
        <w:jc w:val="both"/>
        <w:rPr>
          <w:lang w:val="ru-RU"/>
        </w:rPr>
      </w:pPr>
      <w:r>
        <w:rPr>
          <w:lang w:val="ru-RU"/>
        </w:rPr>
        <w:t>сигнал “Вызов”, дублирующий сигнал вызова, посылаемого абоненту</w:t>
      </w:r>
    </w:p>
    <w:p w:rsidR="00000000" w:rsidRDefault="00DB31D7" w:rsidP="00DB31D7">
      <w:pPr>
        <w:pStyle w:val="Iauiue"/>
        <w:numPr>
          <w:ilvl w:val="0"/>
          <w:numId w:val="68"/>
        </w:numPr>
        <w:jc w:val="both"/>
        <w:rPr>
          <w:lang w:val="ru-RU"/>
        </w:rPr>
      </w:pPr>
      <w:r>
        <w:rPr>
          <w:lang w:val="ru-RU"/>
        </w:rPr>
        <w:t>сигнал “Входите”, сопровождающий открывание электромагнитного замка</w:t>
      </w:r>
    </w:p>
    <w:p w:rsidR="00000000" w:rsidRDefault="00DB31D7" w:rsidP="00DB31D7">
      <w:pPr>
        <w:pStyle w:val="Iauiue"/>
        <w:numPr>
          <w:ilvl w:val="0"/>
          <w:numId w:val="68"/>
        </w:numPr>
        <w:jc w:val="both"/>
        <w:rPr>
          <w:lang w:val="ru-RU"/>
        </w:rPr>
      </w:pPr>
      <w:r>
        <w:rPr>
          <w:lang w:val="ru-RU"/>
        </w:rPr>
        <w:t>сигнал “Ошибка”, формируемый при какой-либо ошибке пользователя.</w:t>
      </w:r>
    </w:p>
    <w:p w:rsidR="00000000" w:rsidRDefault="00DB31D7">
      <w:pPr>
        <w:pStyle w:val="Iauiue"/>
        <w:numPr>
          <w:ilvl w:val="12"/>
          <w:numId w:val="0"/>
        </w:numPr>
        <w:jc w:val="both"/>
        <w:rPr>
          <w:lang w:val="ru-RU"/>
        </w:rPr>
      </w:pPr>
      <w:r>
        <w:rPr>
          <w:lang w:val="ru-RU"/>
        </w:rPr>
        <w:tab/>
        <w:t>Возможно откр</w:t>
      </w:r>
      <w:r>
        <w:rPr>
          <w:lang w:val="ru-RU"/>
        </w:rPr>
        <w:t>ывание электромагнитного замка набором общего кода (только при включенном режиме). Для этого на клавиатуре набирают код, содержащий от 3 до 5 цифр, после чего блок вызова формирует звуковой сигнал “Входите” синхронно с появлением на индикаторе сообщения OP</w:t>
      </w:r>
      <w:r>
        <w:rPr>
          <w:lang w:val="ru-RU"/>
        </w:rPr>
        <w:t>EN и разблокирует электромагнитный з</w:t>
      </w:r>
      <w:r>
        <w:rPr>
          <w:lang w:val="ru-RU"/>
        </w:rPr>
        <w:t>а</w:t>
      </w:r>
      <w:r>
        <w:rPr>
          <w:lang w:val="ru-RU"/>
        </w:rPr>
        <w:t xml:space="preserve">мок. </w:t>
      </w:r>
    </w:p>
    <w:p w:rsidR="00000000" w:rsidRDefault="00DB31D7">
      <w:pPr>
        <w:pStyle w:val="Iauiue"/>
        <w:numPr>
          <w:ilvl w:val="12"/>
          <w:numId w:val="0"/>
        </w:numPr>
        <w:ind w:firstLine="720"/>
        <w:jc w:val="both"/>
        <w:rPr>
          <w:lang w:val="ru-RU"/>
        </w:rPr>
      </w:pPr>
      <w:r>
        <w:rPr>
          <w:lang w:val="ru-RU"/>
        </w:rPr>
        <w:t>Возможно также открывание замка набором индивидуального кода (при наличии не равных 0000 индивидуальных кодов). Для этого на блоке вызова последовательно производятся следующие дейс</w:t>
      </w:r>
      <w:r>
        <w:rPr>
          <w:lang w:val="ru-RU"/>
        </w:rPr>
        <w:t>т</w:t>
      </w:r>
      <w:r>
        <w:rPr>
          <w:lang w:val="ru-RU"/>
        </w:rPr>
        <w:t xml:space="preserve">вия: </w:t>
      </w:r>
    </w:p>
    <w:p w:rsidR="00000000" w:rsidRDefault="00DB31D7" w:rsidP="00DB31D7">
      <w:pPr>
        <w:pStyle w:val="Iauiue"/>
        <w:numPr>
          <w:ilvl w:val="0"/>
          <w:numId w:val="69"/>
        </w:numPr>
        <w:jc w:val="both"/>
        <w:rPr>
          <w:lang w:val="ru-RU"/>
        </w:rPr>
      </w:pPr>
      <w:r>
        <w:rPr>
          <w:lang w:val="ru-RU"/>
        </w:rPr>
        <w:t xml:space="preserve">нажимается кнопка  </w:t>
      </w:r>
      <w:r>
        <w:rPr>
          <w:lang w:val="ru-RU"/>
        </w:rPr>
        <w:sym w:font="Wingdings" w:char="F025"/>
      </w:r>
      <w:r>
        <w:rPr>
          <w:lang w:val="ru-RU"/>
        </w:rPr>
        <w:t xml:space="preserve"> (В),</w:t>
      </w:r>
      <w:r>
        <w:rPr>
          <w:lang w:val="ru-RU"/>
        </w:rPr>
        <w:t xml:space="preserve"> на индикаторе появляется сообщение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F</w:t>
            </w:r>
          </w:p>
        </w:tc>
      </w:tr>
    </w:tbl>
    <w:p w:rsidR="00000000" w:rsidRDefault="00DB31D7" w:rsidP="00DB31D7">
      <w:pPr>
        <w:pStyle w:val="Iauiue"/>
        <w:numPr>
          <w:ilvl w:val="0"/>
          <w:numId w:val="70"/>
        </w:numPr>
        <w:jc w:val="both"/>
        <w:rPr>
          <w:lang w:val="ru-RU"/>
        </w:rPr>
      </w:pPr>
      <w:r>
        <w:rPr>
          <w:lang w:val="ru-RU"/>
        </w:rPr>
        <w:t>набирается номер квартиры</w:t>
      </w:r>
    </w:p>
    <w:p w:rsidR="00000000" w:rsidRDefault="00DB31D7" w:rsidP="00DB31D7">
      <w:pPr>
        <w:pStyle w:val="Iauiue"/>
        <w:numPr>
          <w:ilvl w:val="0"/>
          <w:numId w:val="70"/>
        </w:numPr>
        <w:jc w:val="both"/>
        <w:rPr>
          <w:lang w:val="ru-RU"/>
        </w:rPr>
      </w:pPr>
      <w:r>
        <w:rPr>
          <w:lang w:val="ru-RU"/>
        </w:rPr>
        <w:t xml:space="preserve">нажимается кнопка </w:t>
      </w:r>
      <w:r>
        <w:rPr>
          <w:lang w:val="ru-RU"/>
        </w:rPr>
        <w:sym w:font="Wingdings" w:char="F025"/>
      </w:r>
      <w:r>
        <w:rPr>
          <w:lang w:val="ru-RU"/>
        </w:rPr>
        <w:t xml:space="preserve"> (В), на индикаторе появляется сообщение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C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O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</w:pPr>
            <w:r>
              <w:t>D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E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</w:p>
        </w:tc>
      </w:tr>
    </w:tbl>
    <w:p w:rsidR="00000000" w:rsidRDefault="00DB31D7" w:rsidP="00DB31D7">
      <w:pPr>
        <w:pStyle w:val="Iauiue"/>
        <w:numPr>
          <w:ilvl w:val="0"/>
          <w:numId w:val="71"/>
        </w:numPr>
        <w:jc w:val="both"/>
        <w:rPr>
          <w:lang w:val="ru-RU"/>
        </w:rPr>
      </w:pPr>
      <w:r>
        <w:rPr>
          <w:lang w:val="ru-RU"/>
        </w:rPr>
        <w:t>набирается индивидуальный четырехразрядный код (на индикатор не выводится), блок вызова формирует звуковой сигнал “Вх</w:t>
      </w:r>
      <w:r>
        <w:rPr>
          <w:lang w:val="ru-RU"/>
        </w:rPr>
        <w:t>одите” синхронно с появлением на индикаторе сообщения OPEN и разблокирует электромагнитный з</w:t>
      </w:r>
      <w:r>
        <w:rPr>
          <w:lang w:val="ru-RU"/>
        </w:rPr>
        <w:t>а</w:t>
      </w:r>
      <w:r>
        <w:rPr>
          <w:lang w:val="ru-RU"/>
        </w:rPr>
        <w:t>мок</w:t>
      </w:r>
    </w:p>
    <w:p w:rsidR="00000000" w:rsidRDefault="00DB31D7" w:rsidP="00DB31D7">
      <w:pPr>
        <w:pStyle w:val="Iauiue"/>
        <w:numPr>
          <w:ilvl w:val="0"/>
          <w:numId w:val="71"/>
        </w:numPr>
        <w:jc w:val="both"/>
        <w:rPr>
          <w:lang w:val="ru-RU"/>
        </w:rPr>
      </w:pPr>
      <w:r>
        <w:rPr>
          <w:lang w:val="ru-RU"/>
        </w:rPr>
        <w:t>при открывании замка в эту квартиру посылается кратковременный звуковой сигнал подтверждения.</w:t>
      </w:r>
    </w:p>
    <w:p w:rsidR="00000000" w:rsidRDefault="00DB31D7">
      <w:pPr>
        <w:pStyle w:val="Iauiue"/>
        <w:numPr>
          <w:ilvl w:val="12"/>
          <w:numId w:val="0"/>
        </w:numPr>
        <w:ind w:firstLine="720"/>
        <w:jc w:val="both"/>
        <w:rPr>
          <w:lang w:val="ru-RU"/>
        </w:rPr>
      </w:pPr>
      <w:r>
        <w:rPr>
          <w:lang w:val="ru-RU"/>
        </w:rPr>
        <w:t>Система имеет защиту от подбора кода. После пяти неправильных поп</w:t>
      </w:r>
      <w:r>
        <w:rPr>
          <w:lang w:val="ru-RU"/>
        </w:rPr>
        <w:t>ыток ввода любого из кодов блок вызова блокирует клавиат</w:t>
      </w:r>
      <w:r>
        <w:rPr>
          <w:lang w:val="ru-RU"/>
        </w:rPr>
        <w:t>у</w:t>
      </w:r>
      <w:r>
        <w:rPr>
          <w:lang w:val="ru-RU"/>
        </w:rPr>
        <w:t>ру и формирует звуковой сигнал длительностью 1 мин.</w:t>
      </w:r>
    </w:p>
    <w:p w:rsidR="00000000" w:rsidRDefault="00DB31D7">
      <w:pPr>
        <w:pStyle w:val="Iauiue"/>
        <w:numPr>
          <w:ilvl w:val="12"/>
          <w:numId w:val="0"/>
        </w:numPr>
        <w:ind w:firstLine="720"/>
        <w:jc w:val="both"/>
        <w:rPr>
          <w:lang w:val="ru-RU"/>
        </w:rPr>
      </w:pPr>
      <w:r>
        <w:rPr>
          <w:lang w:val="ru-RU"/>
        </w:rPr>
        <w:t>Открывание замка возможно также с помощью электронного ключа ТМ. После прикладывания ключа к считыв</w:t>
      </w:r>
      <w:r>
        <w:rPr>
          <w:lang w:val="ru-RU"/>
        </w:rPr>
        <w:t>а</w:t>
      </w:r>
      <w:r>
        <w:rPr>
          <w:lang w:val="ru-RU"/>
        </w:rPr>
        <w:t>телю блок вызова формирует звуковой сигнал “Вхо</w:t>
      </w:r>
      <w:r>
        <w:rPr>
          <w:lang w:val="ru-RU"/>
        </w:rPr>
        <w:t>дите” синхронно с появлением на индикаторе сообщения OPEN и ра</w:t>
      </w:r>
      <w:r>
        <w:rPr>
          <w:lang w:val="ru-RU"/>
        </w:rPr>
        <w:t>з</w:t>
      </w:r>
      <w:r>
        <w:rPr>
          <w:lang w:val="ru-RU"/>
        </w:rPr>
        <w:t>блокирует электромагни</w:t>
      </w:r>
      <w:r>
        <w:rPr>
          <w:lang w:val="ru-RU"/>
        </w:rPr>
        <w:t>т</w:t>
      </w:r>
      <w:r>
        <w:rPr>
          <w:lang w:val="ru-RU"/>
        </w:rPr>
        <w:t>ный замок.</w:t>
      </w:r>
    </w:p>
    <w:p w:rsidR="00000000" w:rsidRDefault="00DB31D7">
      <w:pPr>
        <w:pStyle w:val="Iauiue"/>
        <w:tabs>
          <w:tab w:val="left" w:pos="360"/>
        </w:tabs>
        <w:jc w:val="both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  <w:t>При открывании замка ключом ТМ в квартиру, которой присвоен этот ключ, посылается кратковременный звук</w:t>
      </w:r>
      <w:r>
        <w:rPr>
          <w:lang w:val="ru-RU"/>
        </w:rPr>
        <w:t>о</w:t>
      </w:r>
      <w:r>
        <w:rPr>
          <w:lang w:val="ru-RU"/>
        </w:rPr>
        <w:t>вой сигнал подтверждения.</w:t>
      </w:r>
    </w:p>
    <w:p w:rsidR="00000000" w:rsidRDefault="00DB31D7">
      <w:pPr>
        <w:pStyle w:val="Iauiue"/>
        <w:numPr>
          <w:ilvl w:val="12"/>
          <w:numId w:val="0"/>
        </w:numPr>
        <w:jc w:val="both"/>
        <w:rPr>
          <w:lang w:val="ru-RU"/>
        </w:rPr>
      </w:pPr>
      <w:r>
        <w:rPr>
          <w:lang w:val="ru-RU"/>
        </w:rPr>
        <w:tab/>
        <w:t xml:space="preserve">Кнопка </w:t>
      </w:r>
      <w:r>
        <w:rPr>
          <w:lang w:val="ru-RU"/>
        </w:rPr>
        <w:sym w:font="Times New Roman" w:char="00A9"/>
      </w:r>
      <w:r>
        <w:rPr>
          <w:lang w:val="ru-RU"/>
        </w:rPr>
        <w:t xml:space="preserve"> служит для возврат</w:t>
      </w:r>
      <w:r>
        <w:rPr>
          <w:lang w:val="ru-RU"/>
        </w:rPr>
        <w:t>а системы к исходному состоянию после какой-либо ошибки пользователя (например, н</w:t>
      </w:r>
      <w:r>
        <w:rPr>
          <w:lang w:val="ru-RU"/>
        </w:rPr>
        <w:t>е</w:t>
      </w:r>
      <w:r>
        <w:rPr>
          <w:lang w:val="ru-RU"/>
        </w:rPr>
        <w:t>правильного набора номера квартиры).</w:t>
      </w:r>
    </w:p>
    <w:p w:rsidR="00000000" w:rsidRDefault="00DB31D7">
      <w:pPr>
        <w:pStyle w:val="Iauiue"/>
        <w:numPr>
          <w:ilvl w:val="12"/>
          <w:numId w:val="0"/>
        </w:numPr>
        <w:jc w:val="both"/>
        <w:rPr>
          <w:lang w:val="ru-RU"/>
        </w:rPr>
      </w:pPr>
      <w:r>
        <w:rPr>
          <w:lang w:val="ru-RU"/>
        </w:rPr>
        <w:tab/>
        <w:t>Блок вызова имеет подсветку клавиатуры, автоматически включающуюся в темное время суток.</w:t>
      </w:r>
    </w:p>
    <w:p w:rsidR="00000000" w:rsidRDefault="00DB31D7">
      <w:pPr>
        <w:pStyle w:val="Iauiue"/>
        <w:numPr>
          <w:ilvl w:val="12"/>
          <w:numId w:val="0"/>
        </w:numPr>
        <w:rPr>
          <w:lang w:val="ru-RU"/>
        </w:rPr>
      </w:pPr>
      <w:r>
        <w:rPr>
          <w:lang w:val="ru-RU"/>
        </w:rPr>
        <w:tab/>
        <w:t>Каждый блок вызова имеет серийный номер, нанес</w:t>
      </w:r>
      <w:r>
        <w:rPr>
          <w:lang w:val="ru-RU"/>
        </w:rPr>
        <w:t xml:space="preserve">енный на шильдик и содержащийся в памяти устройства. Номер, записанный в память, не стирается, не уничтожается и не перезаписывается. Для того, чтобы просмотреть серийный номер, нужно нажать и удерживать (около 25 сек.) кнопку </w:t>
      </w:r>
      <w:r>
        <w:rPr>
          <w:lang w:val="ru-RU"/>
        </w:rPr>
        <w:sym w:font="Wingdings" w:char="F025"/>
      </w:r>
      <w:r>
        <w:rPr>
          <w:lang w:val="ru-RU"/>
        </w:rPr>
        <w:t>(В) до появления на индикато</w:t>
      </w:r>
      <w:r>
        <w:rPr>
          <w:lang w:val="ru-RU"/>
        </w:rPr>
        <w:t>ре пятизначного номера (высвечивается 2 секунды</w:t>
      </w:r>
      <w:proofErr w:type="gramStart"/>
      <w:r>
        <w:rPr>
          <w:lang w:val="ru-RU"/>
        </w:rPr>
        <w:t xml:space="preserve"> )</w:t>
      </w:r>
      <w:proofErr w:type="gramEnd"/>
      <w:r>
        <w:rPr>
          <w:lang w:val="ru-RU"/>
        </w:rPr>
        <w:t>.</w:t>
      </w:r>
    </w:p>
    <w:p w:rsidR="00000000" w:rsidRDefault="00DB31D7">
      <w:pPr>
        <w:pStyle w:val="Iauiue"/>
        <w:numPr>
          <w:ilvl w:val="12"/>
          <w:numId w:val="0"/>
        </w:numPr>
        <w:rPr>
          <w:lang w:val="ru-RU"/>
        </w:rPr>
      </w:pPr>
      <w:r>
        <w:rPr>
          <w:lang w:val="ru-RU"/>
        </w:rPr>
        <w:t>Номер имеет следующую структуру: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56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</w:tr>
    </w:tbl>
    <w:p w:rsidR="00000000" w:rsidRDefault="00DB31D7" w:rsidP="00DB31D7">
      <w:pPr>
        <w:pStyle w:val="Iauiue"/>
        <w:numPr>
          <w:ilvl w:val="0"/>
          <w:numId w:val="72"/>
        </w:numPr>
        <w:rPr>
          <w:lang w:val="ru-RU"/>
        </w:rPr>
      </w:pPr>
      <w:r>
        <w:rPr>
          <w:lang w:val="ru-RU"/>
        </w:rPr>
        <w:t xml:space="preserve">первая цифра соответствует последней цифре года выпуска </w:t>
      </w:r>
      <w:proofErr w:type="gramStart"/>
      <w:r>
        <w:rPr>
          <w:lang w:val="ru-RU"/>
        </w:rPr>
        <w:t xml:space="preserve">( </w:t>
      </w:r>
      <w:proofErr w:type="gramEnd"/>
      <w:r>
        <w:rPr>
          <w:lang w:val="ru-RU"/>
        </w:rPr>
        <w:t>в данном сл</w:t>
      </w:r>
      <w:r>
        <w:rPr>
          <w:lang w:val="ru-RU"/>
        </w:rPr>
        <w:t>у</w:t>
      </w:r>
      <w:r>
        <w:rPr>
          <w:lang w:val="ru-RU"/>
        </w:rPr>
        <w:t>чае 1996 год)</w:t>
      </w:r>
    </w:p>
    <w:p w:rsidR="00000000" w:rsidRDefault="00DB31D7" w:rsidP="00DB31D7">
      <w:pPr>
        <w:pStyle w:val="Iauiue"/>
        <w:numPr>
          <w:ilvl w:val="0"/>
          <w:numId w:val="72"/>
        </w:numPr>
        <w:rPr>
          <w:lang w:val="ru-RU"/>
        </w:rPr>
      </w:pPr>
      <w:r>
        <w:rPr>
          <w:lang w:val="ru-RU"/>
        </w:rPr>
        <w:t xml:space="preserve">вторая и третья цифры соответствуют месяцу выпуска изделия </w:t>
      </w:r>
      <w:proofErr w:type="gramStart"/>
      <w:r>
        <w:rPr>
          <w:lang w:val="ru-RU"/>
        </w:rPr>
        <w:t xml:space="preserve">( </w:t>
      </w:r>
      <w:proofErr w:type="gramEnd"/>
      <w:r>
        <w:rPr>
          <w:lang w:val="ru-RU"/>
        </w:rPr>
        <w:t xml:space="preserve">в данном случае </w:t>
      </w:r>
      <w:r>
        <w:rPr>
          <w:lang w:val="ru-RU"/>
        </w:rPr>
        <w:t>- я</w:t>
      </w:r>
      <w:r>
        <w:rPr>
          <w:lang w:val="ru-RU"/>
        </w:rPr>
        <w:t>н</w:t>
      </w:r>
      <w:r>
        <w:rPr>
          <w:lang w:val="ru-RU"/>
        </w:rPr>
        <w:t>варь )</w:t>
      </w:r>
    </w:p>
    <w:p w:rsidR="00000000" w:rsidRDefault="00DB31D7" w:rsidP="00DB31D7">
      <w:pPr>
        <w:pStyle w:val="Iauiue"/>
        <w:numPr>
          <w:ilvl w:val="0"/>
          <w:numId w:val="72"/>
        </w:numPr>
        <w:rPr>
          <w:lang w:val="ru-RU"/>
        </w:rPr>
      </w:pPr>
      <w:r>
        <w:rPr>
          <w:lang w:val="ru-RU"/>
        </w:rPr>
        <w:t>четвертая и пятая цифры - порядковый номер.</w:t>
      </w:r>
    </w:p>
    <w:p w:rsidR="00000000" w:rsidRDefault="00DB31D7">
      <w:pPr>
        <w:pStyle w:val="Iauiue"/>
        <w:rPr>
          <w:sz w:val="24"/>
          <w:lang w:val="ru-RU"/>
        </w:rPr>
      </w:pPr>
    </w:p>
    <w:p w:rsidR="00000000" w:rsidRDefault="00DB31D7">
      <w:pPr>
        <w:pStyle w:val="Iauiue"/>
        <w:rPr>
          <w:sz w:val="24"/>
          <w:lang w:val="ru-RU"/>
        </w:rPr>
      </w:pPr>
    </w:p>
    <w:p w:rsidR="00000000" w:rsidRDefault="00DB31D7">
      <w:pPr>
        <w:pStyle w:val="Iauiue"/>
        <w:rPr>
          <w:sz w:val="24"/>
          <w:lang w:val="ru-RU"/>
        </w:rPr>
      </w:pPr>
    </w:p>
    <w:p w:rsidR="00000000" w:rsidRDefault="00DB31D7">
      <w:pPr>
        <w:pStyle w:val="Iauiue"/>
        <w:rPr>
          <w:sz w:val="24"/>
          <w:lang w:val="ru-RU"/>
        </w:rPr>
      </w:pPr>
    </w:p>
    <w:p w:rsidR="00000000" w:rsidRDefault="00DB31D7" w:rsidP="00DB31D7">
      <w:pPr>
        <w:pStyle w:val="Iauiue"/>
        <w:numPr>
          <w:ilvl w:val="0"/>
          <w:numId w:val="3"/>
        </w:numPr>
        <w:jc w:val="center"/>
        <w:rPr>
          <w:b/>
          <w:sz w:val="24"/>
          <w:lang w:val="ru-RU"/>
        </w:rPr>
      </w:pPr>
      <w:r>
        <w:rPr>
          <w:b/>
          <w:sz w:val="24"/>
          <w:lang w:val="ru-RU"/>
        </w:rPr>
        <w:lastRenderedPageBreak/>
        <w:t>ВОЗМОЖНЫЕ  НЕИСПРАВНОСТИ И МЕТОДЫ ИХ УСТРАНЕНИЯ</w:t>
      </w:r>
    </w:p>
    <w:p w:rsidR="00000000" w:rsidRDefault="00DB31D7">
      <w:pPr>
        <w:pStyle w:val="Iauiue"/>
        <w:jc w:val="center"/>
        <w:rPr>
          <w:b/>
          <w:sz w:val="18"/>
          <w:lang w:val="ru-RU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92"/>
        <w:gridCol w:w="4819"/>
        <w:gridCol w:w="4927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392" w:type="dxa"/>
          </w:tcPr>
          <w:p w:rsidR="00000000" w:rsidRDefault="00DB31D7">
            <w:pPr>
              <w:pStyle w:val="Iauiue"/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4819" w:type="dxa"/>
          </w:tcPr>
          <w:p w:rsidR="00000000" w:rsidRDefault="00DB31D7">
            <w:pPr>
              <w:pStyle w:val="Iauiue"/>
              <w:jc w:val="center"/>
              <w:rPr>
                <w:lang w:val="ru-RU"/>
              </w:rPr>
            </w:pPr>
            <w:r>
              <w:rPr>
                <w:b/>
                <w:i/>
                <w:lang w:val="ru-RU"/>
              </w:rPr>
              <w:t>Внешние признаки</w:t>
            </w:r>
          </w:p>
        </w:tc>
        <w:tc>
          <w:tcPr>
            <w:tcW w:w="4927" w:type="dxa"/>
          </w:tcPr>
          <w:p w:rsidR="00000000" w:rsidRDefault="00DB31D7">
            <w:pPr>
              <w:pStyle w:val="Iauiue"/>
              <w:jc w:val="center"/>
              <w:rPr>
                <w:lang w:val="ru-RU"/>
              </w:rPr>
            </w:pPr>
            <w:r>
              <w:rPr>
                <w:b/>
                <w:i/>
                <w:lang w:val="ru-RU"/>
              </w:rPr>
              <w:t>Причина и методы проверки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92" w:type="dxa"/>
          </w:tcPr>
          <w:p w:rsidR="00000000" w:rsidRDefault="00DB31D7" w:rsidP="00DB31D7">
            <w:pPr>
              <w:pStyle w:val="Iauiue"/>
              <w:numPr>
                <w:ilvl w:val="0"/>
                <w:numId w:val="1"/>
              </w:numPr>
              <w:rPr>
                <w:lang w:val="ru-RU"/>
              </w:rPr>
            </w:pPr>
          </w:p>
        </w:tc>
        <w:tc>
          <w:tcPr>
            <w:tcW w:w="4819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rPr>
                <w:lang w:val="ru-RU"/>
              </w:rPr>
            </w:pPr>
            <w:r>
              <w:rPr>
                <w:lang w:val="ru-RU"/>
              </w:rPr>
              <w:t>Блок вызова не реагирует на кл</w:t>
            </w:r>
            <w:r>
              <w:rPr>
                <w:lang w:val="ru-RU"/>
              </w:rPr>
              <w:t>а</w:t>
            </w:r>
            <w:r>
              <w:rPr>
                <w:lang w:val="ru-RU"/>
              </w:rPr>
              <w:t>виатуру.</w:t>
            </w:r>
          </w:p>
        </w:tc>
        <w:tc>
          <w:tcPr>
            <w:tcW w:w="492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rPr>
                <w:lang w:val="ru-RU"/>
              </w:rPr>
            </w:pPr>
            <w:r>
              <w:rPr>
                <w:lang w:val="ru-RU"/>
              </w:rPr>
              <w:t>Отсутствует питание - проверить подключение к сети,  обрыв ил</w:t>
            </w:r>
            <w:r>
              <w:rPr>
                <w:lang w:val="ru-RU"/>
              </w:rPr>
              <w:t>и КЗ в цепи БП-БВ (клеммы Y1, Y2 блока вызова), правильность подключения к блоку вызова, при необходимости замерить напряжение питания на клеммах Y1, Y2 блока вызова -   ~13…18В.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92" w:type="dxa"/>
          </w:tcPr>
          <w:p w:rsidR="00000000" w:rsidRDefault="00DB31D7" w:rsidP="00DB31D7">
            <w:pPr>
              <w:pStyle w:val="Iauiue"/>
              <w:numPr>
                <w:ilvl w:val="0"/>
                <w:numId w:val="1"/>
              </w:numPr>
              <w:rPr>
                <w:lang w:val="ru-RU"/>
              </w:rPr>
            </w:pPr>
          </w:p>
        </w:tc>
        <w:tc>
          <w:tcPr>
            <w:tcW w:w="4819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rPr>
                <w:lang w:val="ru-RU"/>
              </w:rPr>
            </w:pPr>
            <w:r>
              <w:rPr>
                <w:lang w:val="ru-RU"/>
              </w:rPr>
              <w:t>Клавиатура работает, при попытке вызова любой квартиры блок вызова формируе</w:t>
            </w:r>
            <w:r>
              <w:rPr>
                <w:lang w:val="ru-RU"/>
              </w:rPr>
              <w:t>т сигнал “Ошибка”.</w:t>
            </w:r>
          </w:p>
        </w:tc>
        <w:tc>
          <w:tcPr>
            <w:tcW w:w="492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rPr>
                <w:lang w:val="ru-RU"/>
              </w:rPr>
            </w:pPr>
            <w:r>
              <w:rPr>
                <w:lang w:val="ru-RU"/>
              </w:rPr>
              <w:t xml:space="preserve">КЗ или обрыв в линии - проверить линии БВ-КМ (клеммы LU, +LN, </w:t>
            </w:r>
            <w:r>
              <w:rPr>
                <w:lang w:val="ru-RU"/>
              </w:rPr>
              <w:sym w:font="Symbol" w:char="F05E"/>
            </w:r>
            <w:r>
              <w:rPr>
                <w:lang w:val="ru-RU"/>
              </w:rPr>
              <w:t xml:space="preserve"> блока вызова). Напряжение ме</w:t>
            </w:r>
            <w:r>
              <w:rPr>
                <w:lang w:val="ru-RU"/>
              </w:rPr>
              <w:t>ж</w:t>
            </w:r>
            <w:r>
              <w:rPr>
                <w:lang w:val="ru-RU"/>
              </w:rPr>
              <w:t xml:space="preserve">ду клеммами коммутатора </w:t>
            </w:r>
            <w:r>
              <w:rPr>
                <w:lang w:val="ru-RU"/>
              </w:rPr>
              <w:sym w:font="Symbol" w:char="F05E"/>
            </w:r>
            <w:r>
              <w:rPr>
                <w:lang w:val="ru-RU"/>
              </w:rPr>
              <w:t xml:space="preserve"> и LU должно быть +5В, между клеммами </w:t>
            </w:r>
            <w:r>
              <w:rPr>
                <w:lang w:val="ru-RU"/>
              </w:rPr>
              <w:sym w:font="Symbol" w:char="F05E"/>
            </w:r>
            <w:r>
              <w:rPr>
                <w:lang w:val="ru-RU"/>
              </w:rPr>
              <w:t xml:space="preserve"> и +LN  +12В.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92" w:type="dxa"/>
          </w:tcPr>
          <w:p w:rsidR="00000000" w:rsidRDefault="00DB31D7" w:rsidP="00DB31D7">
            <w:pPr>
              <w:pStyle w:val="Iauiue"/>
              <w:numPr>
                <w:ilvl w:val="0"/>
                <w:numId w:val="1"/>
              </w:numPr>
              <w:rPr>
                <w:lang w:val="ru-RU"/>
              </w:rPr>
            </w:pPr>
          </w:p>
        </w:tc>
        <w:tc>
          <w:tcPr>
            <w:tcW w:w="4819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rPr>
                <w:lang w:val="ru-RU"/>
              </w:rPr>
            </w:pPr>
            <w:r>
              <w:rPr>
                <w:lang w:val="ru-RU"/>
              </w:rPr>
              <w:t>Не вызывается один или несколько абонентских пультов.</w:t>
            </w:r>
          </w:p>
        </w:tc>
        <w:tc>
          <w:tcPr>
            <w:tcW w:w="492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rPr>
                <w:lang w:val="ru-RU"/>
              </w:rPr>
            </w:pPr>
            <w:r>
              <w:rPr>
                <w:lang w:val="ru-RU"/>
              </w:rPr>
              <w:t xml:space="preserve">Обрыв или </w:t>
            </w:r>
            <w:r>
              <w:rPr>
                <w:lang w:val="ru-RU"/>
              </w:rPr>
              <w:t>КЗ в цепи абонентского пульта, пульт н</w:t>
            </w:r>
            <w:r>
              <w:rPr>
                <w:lang w:val="ru-RU"/>
              </w:rPr>
              <w:t>е</w:t>
            </w:r>
            <w:r>
              <w:rPr>
                <w:lang w:val="ru-RU"/>
              </w:rPr>
              <w:t>верно подключен, пульт выключен переключателем на подставке - проверить подключение пульта, сам пульт и коммут</w:t>
            </w:r>
            <w:r>
              <w:rPr>
                <w:lang w:val="ru-RU"/>
              </w:rPr>
              <w:t>а</w:t>
            </w:r>
            <w:r>
              <w:rPr>
                <w:lang w:val="ru-RU"/>
              </w:rPr>
              <w:t>тор.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92" w:type="dxa"/>
          </w:tcPr>
          <w:p w:rsidR="00000000" w:rsidRDefault="00DB31D7" w:rsidP="00DB31D7">
            <w:pPr>
              <w:pStyle w:val="Iauiue"/>
              <w:numPr>
                <w:ilvl w:val="0"/>
                <w:numId w:val="1"/>
              </w:numPr>
              <w:rPr>
                <w:lang w:val="ru-RU"/>
              </w:rPr>
            </w:pPr>
          </w:p>
        </w:tc>
        <w:tc>
          <w:tcPr>
            <w:tcW w:w="4819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rPr>
                <w:lang w:val="ru-RU"/>
              </w:rPr>
            </w:pPr>
            <w:r>
              <w:rPr>
                <w:lang w:val="ru-RU"/>
              </w:rPr>
              <w:t>Абонентский пульт вызывается, но при снятии тру</w:t>
            </w:r>
            <w:r>
              <w:rPr>
                <w:lang w:val="ru-RU"/>
              </w:rPr>
              <w:t>б</w:t>
            </w:r>
            <w:r>
              <w:rPr>
                <w:lang w:val="ru-RU"/>
              </w:rPr>
              <w:t>ки не переходит в режим ра</w:t>
            </w:r>
            <w:r>
              <w:rPr>
                <w:lang w:val="ru-RU"/>
              </w:rPr>
              <w:t>з</w:t>
            </w:r>
            <w:r>
              <w:rPr>
                <w:lang w:val="ru-RU"/>
              </w:rPr>
              <w:t>говора.</w:t>
            </w:r>
          </w:p>
        </w:tc>
        <w:tc>
          <w:tcPr>
            <w:tcW w:w="492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rPr>
                <w:lang w:val="ru-RU"/>
              </w:rPr>
            </w:pPr>
            <w:r>
              <w:rPr>
                <w:lang w:val="ru-RU"/>
              </w:rPr>
              <w:t>Пульт неисправен</w:t>
            </w:r>
            <w:r>
              <w:rPr>
                <w:lang w:val="ru-RU"/>
              </w:rPr>
              <w:t xml:space="preserve"> - проверить подключение пульта и сам пульт.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92" w:type="dxa"/>
          </w:tcPr>
          <w:p w:rsidR="00000000" w:rsidRDefault="00DB31D7" w:rsidP="00DB31D7">
            <w:pPr>
              <w:pStyle w:val="Iauiue"/>
              <w:numPr>
                <w:ilvl w:val="0"/>
                <w:numId w:val="1"/>
              </w:numPr>
              <w:rPr>
                <w:lang w:val="ru-RU"/>
              </w:rPr>
            </w:pPr>
          </w:p>
        </w:tc>
        <w:tc>
          <w:tcPr>
            <w:tcW w:w="4819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rPr>
                <w:lang w:val="ru-RU"/>
              </w:rPr>
            </w:pPr>
            <w:r>
              <w:rPr>
                <w:lang w:val="ru-RU"/>
              </w:rPr>
              <w:t>Вызывается одновременно несколько абонентских пультов.</w:t>
            </w:r>
          </w:p>
          <w:p w:rsidR="00000000" w:rsidRDefault="00DB31D7">
            <w:pPr>
              <w:pStyle w:val="Iauiue"/>
              <w:numPr>
                <w:ilvl w:val="12"/>
                <w:numId w:val="0"/>
              </w:numPr>
              <w:rPr>
                <w:lang w:val="ru-RU"/>
              </w:rPr>
            </w:pPr>
          </w:p>
        </w:tc>
        <w:tc>
          <w:tcPr>
            <w:tcW w:w="492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rPr>
                <w:lang w:val="ru-RU"/>
              </w:rPr>
            </w:pPr>
            <w:r>
              <w:rPr>
                <w:lang w:val="ru-RU"/>
              </w:rPr>
              <w:t>Пульты подключены неверно, КЗ в цепях абонентских пультов, какой-либо пульт или коммутатор неиспр</w:t>
            </w:r>
            <w:r>
              <w:rPr>
                <w:lang w:val="ru-RU"/>
              </w:rPr>
              <w:t>а</w:t>
            </w:r>
            <w:r>
              <w:rPr>
                <w:lang w:val="ru-RU"/>
              </w:rPr>
              <w:t>вен.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92" w:type="dxa"/>
          </w:tcPr>
          <w:p w:rsidR="00000000" w:rsidRDefault="00DB31D7" w:rsidP="00DB31D7">
            <w:pPr>
              <w:pStyle w:val="Iauiue"/>
              <w:numPr>
                <w:ilvl w:val="0"/>
                <w:numId w:val="1"/>
              </w:numPr>
              <w:rPr>
                <w:lang w:val="ru-RU"/>
              </w:rPr>
            </w:pPr>
          </w:p>
        </w:tc>
        <w:tc>
          <w:tcPr>
            <w:tcW w:w="4819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rPr>
                <w:lang w:val="ru-RU"/>
              </w:rPr>
            </w:pPr>
            <w:r>
              <w:rPr>
                <w:lang w:val="ru-RU"/>
              </w:rPr>
              <w:t>Пульт вызывается, разговор есть, но не открывает</w:t>
            </w:r>
            <w:r>
              <w:rPr>
                <w:lang w:val="ru-RU"/>
              </w:rPr>
              <w:t>ся замок клавишей на абонентском пульте, либо откр</w:t>
            </w:r>
            <w:r>
              <w:rPr>
                <w:lang w:val="ru-RU"/>
              </w:rPr>
              <w:t>ы</w:t>
            </w:r>
            <w:r>
              <w:rPr>
                <w:lang w:val="ru-RU"/>
              </w:rPr>
              <w:t>вается самопроизвольно при снятии трубки:</w:t>
            </w:r>
          </w:p>
          <w:p w:rsidR="00000000" w:rsidRDefault="00DB31D7">
            <w:pPr>
              <w:pStyle w:val="Iauiue"/>
              <w:numPr>
                <w:ilvl w:val="12"/>
                <w:numId w:val="0"/>
              </w:numPr>
              <w:rPr>
                <w:lang w:val="ru-RU"/>
              </w:rPr>
            </w:pPr>
            <w:r>
              <w:rPr>
                <w:lang w:val="ru-RU"/>
              </w:rPr>
              <w:t>а) с одного из пультов</w:t>
            </w:r>
          </w:p>
          <w:p w:rsidR="00000000" w:rsidRDefault="00DB31D7">
            <w:pPr>
              <w:pStyle w:val="Iauiue"/>
              <w:numPr>
                <w:ilvl w:val="12"/>
                <w:numId w:val="0"/>
              </w:numPr>
              <w:rPr>
                <w:lang w:val="ru-RU"/>
              </w:rPr>
            </w:pPr>
            <w:r>
              <w:rPr>
                <w:lang w:val="ru-RU"/>
              </w:rPr>
              <w:t>б) со всех пультов</w:t>
            </w:r>
          </w:p>
        </w:tc>
        <w:tc>
          <w:tcPr>
            <w:tcW w:w="492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rPr>
                <w:lang w:val="ru-RU"/>
              </w:rPr>
            </w:pPr>
          </w:p>
          <w:p w:rsidR="00000000" w:rsidRDefault="00DB31D7">
            <w:pPr>
              <w:pStyle w:val="Iauiue"/>
              <w:numPr>
                <w:ilvl w:val="12"/>
                <w:numId w:val="0"/>
              </w:numPr>
              <w:rPr>
                <w:lang w:val="ru-RU"/>
              </w:rPr>
            </w:pPr>
          </w:p>
          <w:p w:rsidR="00000000" w:rsidRDefault="00DB31D7">
            <w:pPr>
              <w:pStyle w:val="Iauiue"/>
              <w:numPr>
                <w:ilvl w:val="12"/>
                <w:numId w:val="0"/>
              </w:numPr>
              <w:rPr>
                <w:lang w:val="ru-RU"/>
              </w:rPr>
            </w:pPr>
          </w:p>
          <w:p w:rsidR="00000000" w:rsidRDefault="00DB31D7">
            <w:pPr>
              <w:pStyle w:val="Iauiue"/>
              <w:numPr>
                <w:ilvl w:val="12"/>
                <w:numId w:val="0"/>
              </w:numPr>
              <w:rPr>
                <w:lang w:val="ru-RU"/>
              </w:rPr>
            </w:pPr>
            <w:r>
              <w:rPr>
                <w:lang w:val="ru-RU"/>
              </w:rPr>
              <w:t>а) неисправен абонентский пульт (клавиша «З</w:t>
            </w:r>
            <w:r>
              <w:rPr>
                <w:lang w:val="ru-RU"/>
              </w:rPr>
              <w:t>а</w:t>
            </w:r>
            <w:r>
              <w:rPr>
                <w:lang w:val="ru-RU"/>
              </w:rPr>
              <w:t>мок»)</w:t>
            </w:r>
          </w:p>
          <w:p w:rsidR="00000000" w:rsidRDefault="00DB31D7">
            <w:pPr>
              <w:pStyle w:val="Iauiue"/>
              <w:numPr>
                <w:ilvl w:val="12"/>
                <w:numId w:val="0"/>
              </w:numPr>
              <w:rPr>
                <w:lang w:val="ru-RU"/>
              </w:rPr>
            </w:pPr>
            <w:r>
              <w:rPr>
                <w:lang w:val="ru-RU"/>
              </w:rPr>
              <w:t>б) неисправен блок вызова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92" w:type="dxa"/>
          </w:tcPr>
          <w:p w:rsidR="00000000" w:rsidRDefault="00DB31D7" w:rsidP="00DB31D7">
            <w:pPr>
              <w:pStyle w:val="Iauiue"/>
              <w:numPr>
                <w:ilvl w:val="0"/>
                <w:numId w:val="1"/>
              </w:numPr>
              <w:rPr>
                <w:lang w:val="ru-RU"/>
              </w:rPr>
            </w:pPr>
          </w:p>
        </w:tc>
        <w:tc>
          <w:tcPr>
            <w:tcW w:w="4819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rPr>
                <w:lang w:val="ru-RU"/>
              </w:rPr>
            </w:pPr>
            <w:r>
              <w:rPr>
                <w:lang w:val="ru-RU"/>
              </w:rPr>
              <w:t xml:space="preserve">Не открывается замок кодом с клавиатуры </w:t>
            </w:r>
            <w:r>
              <w:rPr>
                <w:lang w:val="ru-RU"/>
              </w:rPr>
              <w:t>или наж</w:t>
            </w:r>
            <w:r>
              <w:rPr>
                <w:lang w:val="ru-RU"/>
              </w:rPr>
              <w:t>а</w:t>
            </w:r>
            <w:r>
              <w:rPr>
                <w:lang w:val="ru-RU"/>
              </w:rPr>
              <w:t>тием кнопки «Замок» любого из абонентских пул</w:t>
            </w:r>
            <w:r>
              <w:rPr>
                <w:lang w:val="ru-RU"/>
              </w:rPr>
              <w:t>ь</w:t>
            </w:r>
            <w:r>
              <w:rPr>
                <w:lang w:val="ru-RU"/>
              </w:rPr>
              <w:t>тов.</w:t>
            </w:r>
          </w:p>
        </w:tc>
        <w:tc>
          <w:tcPr>
            <w:tcW w:w="492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rPr>
                <w:lang w:val="ru-RU"/>
              </w:rPr>
            </w:pPr>
            <w:r>
              <w:rPr>
                <w:lang w:val="ru-RU"/>
              </w:rPr>
              <w:t xml:space="preserve">Обрыв в цепи управления (питания) замка (клеммы OUT, </w:t>
            </w:r>
            <w:r>
              <w:rPr>
                <w:lang w:val="ru-RU"/>
              </w:rPr>
              <w:sym w:font="Symbol" w:char="F05E"/>
            </w:r>
            <w:r>
              <w:rPr>
                <w:lang w:val="ru-RU"/>
              </w:rPr>
              <w:t xml:space="preserve"> блока вызова), неисправен блок вызова, замок или блок питания.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92" w:type="dxa"/>
          </w:tcPr>
          <w:p w:rsidR="00000000" w:rsidRDefault="00DB31D7" w:rsidP="00DB31D7">
            <w:pPr>
              <w:pStyle w:val="Iauiue"/>
              <w:numPr>
                <w:ilvl w:val="0"/>
                <w:numId w:val="1"/>
              </w:numPr>
              <w:rPr>
                <w:lang w:val="ru-RU"/>
              </w:rPr>
            </w:pPr>
          </w:p>
        </w:tc>
        <w:tc>
          <w:tcPr>
            <w:tcW w:w="4819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rPr>
                <w:lang w:val="ru-RU"/>
              </w:rPr>
            </w:pPr>
            <w:r>
              <w:rPr>
                <w:lang w:val="ru-RU"/>
              </w:rPr>
              <w:t>Не открывается замок кнопкой на двери.</w:t>
            </w:r>
          </w:p>
        </w:tc>
        <w:tc>
          <w:tcPr>
            <w:tcW w:w="4927" w:type="dxa"/>
          </w:tcPr>
          <w:p w:rsidR="00000000" w:rsidRDefault="00DB31D7">
            <w:pPr>
              <w:pStyle w:val="Iauiue"/>
              <w:numPr>
                <w:ilvl w:val="12"/>
                <w:numId w:val="0"/>
              </w:numPr>
              <w:rPr>
                <w:lang w:val="ru-RU"/>
              </w:rPr>
            </w:pPr>
            <w:r>
              <w:rPr>
                <w:lang w:val="ru-RU"/>
              </w:rPr>
              <w:t>Обрыв в цепи кнопки, неисправен блок в</w:t>
            </w:r>
            <w:r>
              <w:rPr>
                <w:lang w:val="ru-RU"/>
              </w:rPr>
              <w:t>ы</w:t>
            </w:r>
            <w:r>
              <w:rPr>
                <w:lang w:val="ru-RU"/>
              </w:rPr>
              <w:t>зова.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92" w:type="dxa"/>
          </w:tcPr>
          <w:p w:rsidR="00000000" w:rsidRDefault="00DB31D7" w:rsidP="00DB31D7">
            <w:pPr>
              <w:pStyle w:val="Iauiue"/>
              <w:numPr>
                <w:ilvl w:val="0"/>
                <w:numId w:val="1"/>
              </w:numPr>
              <w:rPr>
                <w:lang w:val="ru-RU"/>
              </w:rPr>
            </w:pPr>
          </w:p>
        </w:tc>
        <w:tc>
          <w:tcPr>
            <w:tcW w:w="4819" w:type="dxa"/>
          </w:tcPr>
          <w:p w:rsidR="00000000" w:rsidRDefault="00DB31D7">
            <w:pPr>
              <w:pStyle w:val="Iauiue"/>
              <w:rPr>
                <w:lang w:val="ru-RU"/>
              </w:rPr>
            </w:pPr>
            <w:r>
              <w:rPr>
                <w:lang w:val="ru-RU"/>
              </w:rPr>
              <w:t>Постоянно открыт замок.</w:t>
            </w:r>
          </w:p>
        </w:tc>
        <w:tc>
          <w:tcPr>
            <w:tcW w:w="4927" w:type="dxa"/>
          </w:tcPr>
          <w:p w:rsidR="00000000" w:rsidRDefault="00DB31D7">
            <w:pPr>
              <w:pStyle w:val="Iauiue"/>
              <w:rPr>
                <w:lang w:val="ru-RU"/>
              </w:rPr>
            </w:pPr>
            <w:r>
              <w:rPr>
                <w:lang w:val="ru-RU"/>
              </w:rPr>
              <w:t>КЗ в цепи управления замком, неправильное подкл</w:t>
            </w:r>
            <w:r>
              <w:rPr>
                <w:lang w:val="ru-RU"/>
              </w:rPr>
              <w:t>ю</w:t>
            </w:r>
            <w:r>
              <w:rPr>
                <w:lang w:val="ru-RU"/>
              </w:rPr>
              <w:t>чение, неисправен замок или блок вызова.</w:t>
            </w:r>
          </w:p>
        </w:tc>
      </w:tr>
    </w:tbl>
    <w:p w:rsidR="00000000" w:rsidRDefault="00DB31D7">
      <w:pPr>
        <w:pStyle w:val="Iauiue"/>
        <w:jc w:val="center"/>
        <w:rPr>
          <w:b/>
          <w:sz w:val="18"/>
          <w:lang w:val="ru-RU"/>
        </w:rPr>
      </w:pPr>
    </w:p>
    <w:p w:rsidR="00000000" w:rsidRDefault="00DB31D7">
      <w:pPr>
        <w:pStyle w:val="Iauiue"/>
        <w:ind w:firstLine="720"/>
        <w:rPr>
          <w:sz w:val="18"/>
          <w:lang w:val="ru-RU"/>
        </w:rPr>
      </w:pPr>
    </w:p>
    <w:p w:rsidR="00000000" w:rsidRDefault="00DB31D7" w:rsidP="00DB31D7">
      <w:pPr>
        <w:pStyle w:val="Iauiue"/>
        <w:numPr>
          <w:ilvl w:val="0"/>
          <w:numId w:val="3"/>
        </w:numPr>
        <w:jc w:val="center"/>
        <w:rPr>
          <w:b/>
          <w:sz w:val="24"/>
          <w:lang w:val="ru-RU"/>
        </w:rPr>
      </w:pPr>
      <w:r>
        <w:rPr>
          <w:sz w:val="18"/>
          <w:lang w:val="ru-RU"/>
        </w:rPr>
        <w:br w:type="page"/>
      </w:r>
      <w:r>
        <w:rPr>
          <w:b/>
          <w:sz w:val="24"/>
          <w:lang w:val="ru-RU"/>
        </w:rPr>
        <w:lastRenderedPageBreak/>
        <w:t>РУКОВОДСТВО ПОЛЬЗОВАТЕЛЯ</w:t>
      </w:r>
    </w:p>
    <w:p w:rsidR="00000000" w:rsidRDefault="00DB31D7">
      <w:pPr>
        <w:pStyle w:val="Iauiue"/>
        <w:rPr>
          <w:sz w:val="18"/>
          <w:lang w:val="ru-RU"/>
        </w:rPr>
      </w:pPr>
    </w:p>
    <w:p w:rsidR="00000000" w:rsidRDefault="00DB31D7">
      <w:pPr>
        <w:pStyle w:val="Iauiue"/>
        <w:ind w:left="360" w:firstLine="360"/>
        <w:rPr>
          <w:b/>
          <w:sz w:val="24"/>
          <w:lang w:val="ru-RU"/>
        </w:rPr>
      </w:pPr>
      <w:r>
        <w:rPr>
          <w:b/>
          <w:sz w:val="24"/>
          <w:lang w:val="ru-RU"/>
        </w:rPr>
        <w:t>Для связи с абонентом в квартире:</w:t>
      </w:r>
    </w:p>
    <w:p w:rsidR="00000000" w:rsidRDefault="00DB31D7">
      <w:pPr>
        <w:pStyle w:val="Iauiue"/>
        <w:ind w:left="360" w:firstLine="360"/>
        <w:rPr>
          <w:b/>
          <w:sz w:val="16"/>
          <w:lang w:val="ru-RU"/>
        </w:rPr>
      </w:pPr>
    </w:p>
    <w:p w:rsidR="00000000" w:rsidRDefault="00DB31D7" w:rsidP="00DB31D7">
      <w:pPr>
        <w:pStyle w:val="Iauiue"/>
        <w:numPr>
          <w:ilvl w:val="0"/>
          <w:numId w:val="5"/>
        </w:numPr>
        <w:tabs>
          <w:tab w:val="clear" w:pos="360"/>
          <w:tab w:val="num" w:pos="720"/>
        </w:tabs>
        <w:ind w:left="720"/>
        <w:rPr>
          <w:sz w:val="24"/>
          <w:lang w:val="ru-RU"/>
        </w:rPr>
      </w:pPr>
      <w:r>
        <w:rPr>
          <w:sz w:val="24"/>
          <w:lang w:val="ru-RU"/>
        </w:rPr>
        <w:t>Наберите номер квартиры</w:t>
      </w:r>
    </w:p>
    <w:p w:rsidR="00000000" w:rsidRDefault="00DB31D7" w:rsidP="00DB31D7">
      <w:pPr>
        <w:pStyle w:val="Iauiue"/>
        <w:numPr>
          <w:ilvl w:val="0"/>
          <w:numId w:val="5"/>
        </w:numPr>
        <w:tabs>
          <w:tab w:val="clear" w:pos="360"/>
          <w:tab w:val="num" w:pos="720"/>
        </w:tabs>
        <w:ind w:left="720"/>
        <w:rPr>
          <w:sz w:val="24"/>
          <w:lang w:val="ru-RU"/>
        </w:rPr>
      </w:pPr>
      <w:r>
        <w:rPr>
          <w:sz w:val="24"/>
          <w:lang w:val="ru-RU"/>
        </w:rPr>
        <w:t>Нажмите кнопку ВЫЗОВ</w:t>
      </w:r>
      <w:proofErr w:type="gramStart"/>
      <w:r>
        <w:rPr>
          <w:sz w:val="24"/>
          <w:lang w:val="ru-RU"/>
        </w:rPr>
        <w:t xml:space="preserve"> (</w:t>
      </w:r>
      <w:r>
        <w:rPr>
          <w:sz w:val="24"/>
          <w:lang w:val="ru-RU"/>
        </w:rPr>
        <w:sym w:font="Wingdings" w:char="F025"/>
      </w:r>
      <w:r>
        <w:rPr>
          <w:sz w:val="24"/>
          <w:lang w:val="ru-RU"/>
        </w:rPr>
        <w:t>)(</w:t>
      </w:r>
      <w:proofErr w:type="gramEnd"/>
      <w:r>
        <w:rPr>
          <w:sz w:val="24"/>
          <w:lang w:val="ru-RU"/>
        </w:rPr>
        <w:t>В)</w:t>
      </w:r>
    </w:p>
    <w:p w:rsidR="00000000" w:rsidRDefault="00DB31D7" w:rsidP="00DB31D7">
      <w:pPr>
        <w:pStyle w:val="Iauiue"/>
        <w:numPr>
          <w:ilvl w:val="0"/>
          <w:numId w:val="5"/>
        </w:numPr>
        <w:tabs>
          <w:tab w:val="clear" w:pos="360"/>
          <w:tab w:val="num" w:pos="720"/>
        </w:tabs>
        <w:ind w:left="720"/>
        <w:rPr>
          <w:sz w:val="24"/>
          <w:lang w:val="ru-RU"/>
        </w:rPr>
      </w:pPr>
      <w:r>
        <w:rPr>
          <w:sz w:val="24"/>
          <w:lang w:val="ru-RU"/>
        </w:rPr>
        <w:t>Услышав прерывист</w:t>
      </w:r>
      <w:r>
        <w:rPr>
          <w:sz w:val="24"/>
          <w:lang w:val="ru-RU"/>
        </w:rPr>
        <w:t>ый сигнал, ждите ответа</w:t>
      </w:r>
    </w:p>
    <w:p w:rsidR="00000000" w:rsidRDefault="00DB31D7" w:rsidP="00DB31D7">
      <w:pPr>
        <w:pStyle w:val="Iauiue"/>
        <w:numPr>
          <w:ilvl w:val="0"/>
          <w:numId w:val="5"/>
        </w:numPr>
        <w:tabs>
          <w:tab w:val="clear" w:pos="360"/>
          <w:tab w:val="num" w:pos="720"/>
        </w:tabs>
        <w:ind w:left="720"/>
        <w:rPr>
          <w:sz w:val="24"/>
          <w:lang w:val="ru-RU"/>
        </w:rPr>
      </w:pPr>
      <w:r>
        <w:rPr>
          <w:sz w:val="24"/>
          <w:lang w:val="ru-RU"/>
        </w:rPr>
        <w:t>Услышав ответ, ГОВОРИТЕ</w:t>
      </w:r>
    </w:p>
    <w:p w:rsidR="00000000" w:rsidRDefault="00DB31D7" w:rsidP="00DB31D7">
      <w:pPr>
        <w:pStyle w:val="Iauiue"/>
        <w:numPr>
          <w:ilvl w:val="0"/>
          <w:numId w:val="5"/>
        </w:numPr>
        <w:tabs>
          <w:tab w:val="clear" w:pos="360"/>
          <w:tab w:val="num" w:pos="720"/>
        </w:tabs>
        <w:ind w:left="720"/>
        <w:rPr>
          <w:sz w:val="24"/>
          <w:lang w:val="ru-RU"/>
        </w:rPr>
      </w:pPr>
      <w:r>
        <w:rPr>
          <w:sz w:val="24"/>
          <w:lang w:val="ru-RU"/>
        </w:rPr>
        <w:t>Услышав звуковой сигнал, ВХОДИТЕ</w:t>
      </w:r>
    </w:p>
    <w:p w:rsidR="00000000" w:rsidRDefault="00DB31D7" w:rsidP="00DB31D7">
      <w:pPr>
        <w:pStyle w:val="Iauiue"/>
        <w:numPr>
          <w:ilvl w:val="0"/>
          <w:numId w:val="5"/>
        </w:numPr>
        <w:tabs>
          <w:tab w:val="clear" w:pos="360"/>
          <w:tab w:val="num" w:pos="720"/>
        </w:tabs>
        <w:ind w:left="720"/>
        <w:rPr>
          <w:sz w:val="24"/>
          <w:lang w:val="ru-RU"/>
        </w:rPr>
      </w:pPr>
      <w:r>
        <w:rPr>
          <w:sz w:val="24"/>
          <w:lang w:val="ru-RU"/>
        </w:rPr>
        <w:t>При ошибке нажмите кнопку СБРОС (С) и повторите набор</w:t>
      </w:r>
    </w:p>
    <w:p w:rsidR="00000000" w:rsidRDefault="00DB31D7">
      <w:pPr>
        <w:pStyle w:val="Iauiue"/>
        <w:ind w:left="360"/>
        <w:rPr>
          <w:sz w:val="24"/>
          <w:lang w:val="ru-RU"/>
        </w:rPr>
      </w:pPr>
    </w:p>
    <w:p w:rsidR="00000000" w:rsidRDefault="00DB31D7">
      <w:pPr>
        <w:pStyle w:val="Iauiue"/>
        <w:ind w:left="360" w:firstLine="360"/>
        <w:rPr>
          <w:b/>
          <w:sz w:val="24"/>
          <w:lang w:val="ru-RU"/>
        </w:rPr>
      </w:pPr>
      <w:r>
        <w:rPr>
          <w:b/>
          <w:sz w:val="24"/>
          <w:lang w:val="ru-RU"/>
        </w:rPr>
        <w:t>Для связи в режиме одного абонента:</w:t>
      </w:r>
    </w:p>
    <w:p w:rsidR="00000000" w:rsidRDefault="00DB31D7">
      <w:pPr>
        <w:pStyle w:val="Iauiue"/>
        <w:ind w:left="360" w:firstLine="360"/>
        <w:rPr>
          <w:b/>
          <w:sz w:val="16"/>
          <w:lang w:val="ru-RU"/>
        </w:rPr>
      </w:pPr>
    </w:p>
    <w:p w:rsidR="00000000" w:rsidRDefault="00DB31D7" w:rsidP="00DB31D7">
      <w:pPr>
        <w:pStyle w:val="Iauiue"/>
        <w:numPr>
          <w:ilvl w:val="0"/>
          <w:numId w:val="4"/>
        </w:numPr>
        <w:tabs>
          <w:tab w:val="clear" w:pos="360"/>
          <w:tab w:val="num" w:pos="720"/>
        </w:tabs>
        <w:ind w:left="720"/>
        <w:rPr>
          <w:sz w:val="24"/>
          <w:lang w:val="ru-RU"/>
        </w:rPr>
      </w:pPr>
      <w:r>
        <w:rPr>
          <w:sz w:val="24"/>
          <w:lang w:val="ru-RU"/>
        </w:rPr>
        <w:t>Нажмите кнопку ВЫЗОВ</w:t>
      </w:r>
      <w:proofErr w:type="gramStart"/>
      <w:r>
        <w:rPr>
          <w:sz w:val="24"/>
          <w:lang w:val="ru-RU"/>
        </w:rPr>
        <w:t xml:space="preserve"> (</w:t>
      </w:r>
      <w:r>
        <w:rPr>
          <w:sz w:val="24"/>
          <w:lang w:val="ru-RU"/>
        </w:rPr>
        <w:sym w:font="Wingdings" w:char="F025"/>
      </w:r>
      <w:r>
        <w:rPr>
          <w:sz w:val="24"/>
          <w:lang w:val="ru-RU"/>
        </w:rPr>
        <w:t>)(</w:t>
      </w:r>
      <w:proofErr w:type="gramEnd"/>
      <w:r>
        <w:rPr>
          <w:sz w:val="24"/>
          <w:lang w:val="ru-RU"/>
        </w:rPr>
        <w:t>В)</w:t>
      </w:r>
    </w:p>
    <w:p w:rsidR="00000000" w:rsidRDefault="00DB31D7" w:rsidP="00DB31D7">
      <w:pPr>
        <w:pStyle w:val="Iauiue"/>
        <w:numPr>
          <w:ilvl w:val="0"/>
          <w:numId w:val="4"/>
        </w:numPr>
        <w:tabs>
          <w:tab w:val="clear" w:pos="360"/>
          <w:tab w:val="num" w:pos="720"/>
        </w:tabs>
        <w:ind w:left="720"/>
        <w:rPr>
          <w:sz w:val="24"/>
          <w:lang w:val="ru-RU"/>
        </w:rPr>
      </w:pPr>
      <w:r>
        <w:rPr>
          <w:sz w:val="24"/>
          <w:lang w:val="ru-RU"/>
        </w:rPr>
        <w:t>Услышав прерывистый сигнал, ждите ответа</w:t>
      </w:r>
    </w:p>
    <w:p w:rsidR="00000000" w:rsidRDefault="00DB31D7" w:rsidP="00DB31D7">
      <w:pPr>
        <w:pStyle w:val="Iauiue"/>
        <w:numPr>
          <w:ilvl w:val="0"/>
          <w:numId w:val="4"/>
        </w:numPr>
        <w:tabs>
          <w:tab w:val="clear" w:pos="360"/>
          <w:tab w:val="num" w:pos="720"/>
        </w:tabs>
        <w:ind w:left="720"/>
        <w:rPr>
          <w:sz w:val="24"/>
          <w:lang w:val="ru-RU"/>
        </w:rPr>
      </w:pPr>
      <w:r>
        <w:rPr>
          <w:sz w:val="24"/>
          <w:lang w:val="ru-RU"/>
        </w:rPr>
        <w:t>Услышав ответ,</w:t>
      </w:r>
      <w:r>
        <w:rPr>
          <w:sz w:val="24"/>
          <w:lang w:val="ru-RU"/>
        </w:rPr>
        <w:t xml:space="preserve"> ГОВОРИТЕ</w:t>
      </w:r>
    </w:p>
    <w:p w:rsidR="00000000" w:rsidRDefault="00DB31D7" w:rsidP="00DB31D7">
      <w:pPr>
        <w:pStyle w:val="Iauiue"/>
        <w:numPr>
          <w:ilvl w:val="0"/>
          <w:numId w:val="4"/>
        </w:numPr>
        <w:tabs>
          <w:tab w:val="clear" w:pos="360"/>
          <w:tab w:val="num" w:pos="720"/>
        </w:tabs>
        <w:ind w:left="720"/>
        <w:rPr>
          <w:sz w:val="24"/>
          <w:lang w:val="ru-RU"/>
        </w:rPr>
      </w:pPr>
      <w:r>
        <w:rPr>
          <w:sz w:val="24"/>
          <w:lang w:val="ru-RU"/>
        </w:rPr>
        <w:t>Услышав звуковой сигнал, ВХОДИТЕ</w:t>
      </w:r>
    </w:p>
    <w:p w:rsidR="00000000" w:rsidRDefault="00DB31D7">
      <w:pPr>
        <w:pStyle w:val="Iauiue"/>
        <w:ind w:left="360"/>
        <w:rPr>
          <w:sz w:val="24"/>
          <w:lang w:val="ru-RU"/>
        </w:rPr>
      </w:pPr>
    </w:p>
    <w:p w:rsidR="00000000" w:rsidRDefault="00DB31D7">
      <w:pPr>
        <w:pStyle w:val="Iauiue"/>
        <w:ind w:left="720"/>
        <w:rPr>
          <w:b/>
          <w:sz w:val="24"/>
          <w:lang w:val="ru-RU"/>
        </w:rPr>
      </w:pPr>
      <w:r>
        <w:rPr>
          <w:b/>
          <w:sz w:val="24"/>
          <w:lang w:val="ru-RU"/>
        </w:rPr>
        <w:t>Для открывания двери общим кодом:</w:t>
      </w:r>
    </w:p>
    <w:p w:rsidR="00000000" w:rsidRDefault="00DB31D7">
      <w:pPr>
        <w:pStyle w:val="Iauiue"/>
        <w:ind w:left="720"/>
        <w:rPr>
          <w:b/>
          <w:sz w:val="16"/>
          <w:lang w:val="ru-RU"/>
        </w:rPr>
      </w:pPr>
    </w:p>
    <w:p w:rsidR="00000000" w:rsidRDefault="00DB31D7" w:rsidP="00DB31D7">
      <w:pPr>
        <w:pStyle w:val="Iauiue"/>
        <w:numPr>
          <w:ilvl w:val="0"/>
          <w:numId w:val="6"/>
        </w:numPr>
        <w:tabs>
          <w:tab w:val="clear" w:pos="360"/>
          <w:tab w:val="num" w:pos="720"/>
        </w:tabs>
        <w:ind w:left="720"/>
        <w:rPr>
          <w:sz w:val="24"/>
          <w:lang w:val="ru-RU"/>
        </w:rPr>
      </w:pPr>
      <w:r>
        <w:rPr>
          <w:sz w:val="24"/>
          <w:lang w:val="ru-RU"/>
        </w:rPr>
        <w:t>Наберите код открывания двери</w:t>
      </w:r>
    </w:p>
    <w:p w:rsidR="00000000" w:rsidRDefault="00DB31D7" w:rsidP="00DB31D7">
      <w:pPr>
        <w:pStyle w:val="Iauiue"/>
        <w:numPr>
          <w:ilvl w:val="0"/>
          <w:numId w:val="6"/>
        </w:numPr>
        <w:tabs>
          <w:tab w:val="clear" w:pos="360"/>
          <w:tab w:val="num" w:pos="720"/>
        </w:tabs>
        <w:ind w:left="720"/>
        <w:rPr>
          <w:sz w:val="24"/>
          <w:lang w:val="ru-RU"/>
        </w:rPr>
      </w:pPr>
      <w:r>
        <w:rPr>
          <w:sz w:val="24"/>
          <w:lang w:val="ru-RU"/>
        </w:rPr>
        <w:t>Услышав звуковой сигнал, ВХОДИТЕ</w:t>
      </w:r>
    </w:p>
    <w:p w:rsidR="00000000" w:rsidRDefault="00DB31D7">
      <w:pPr>
        <w:pStyle w:val="Iauiue"/>
        <w:ind w:left="360"/>
        <w:rPr>
          <w:sz w:val="24"/>
          <w:lang w:val="ru-RU"/>
        </w:rPr>
      </w:pPr>
    </w:p>
    <w:p w:rsidR="00000000" w:rsidRDefault="00DB31D7">
      <w:pPr>
        <w:pStyle w:val="Iauiue"/>
        <w:ind w:left="720"/>
        <w:rPr>
          <w:b/>
          <w:sz w:val="24"/>
          <w:lang w:val="ru-RU"/>
        </w:rPr>
      </w:pPr>
      <w:r>
        <w:rPr>
          <w:b/>
          <w:sz w:val="24"/>
          <w:lang w:val="ru-RU"/>
        </w:rPr>
        <w:t>Для открывания двери индивидуальным кодом:</w:t>
      </w:r>
    </w:p>
    <w:p w:rsidR="00000000" w:rsidRDefault="00DB31D7">
      <w:pPr>
        <w:pStyle w:val="Iauiue"/>
        <w:ind w:left="720"/>
        <w:rPr>
          <w:sz w:val="16"/>
          <w:lang w:val="ru-RU"/>
        </w:rPr>
      </w:pPr>
    </w:p>
    <w:p w:rsidR="00000000" w:rsidRDefault="00DB31D7" w:rsidP="00DB31D7">
      <w:pPr>
        <w:pStyle w:val="Iauiue"/>
        <w:numPr>
          <w:ilvl w:val="0"/>
          <w:numId w:val="7"/>
        </w:numPr>
        <w:tabs>
          <w:tab w:val="clear" w:pos="360"/>
          <w:tab w:val="num" w:pos="720"/>
        </w:tabs>
        <w:ind w:left="720"/>
        <w:rPr>
          <w:sz w:val="24"/>
          <w:lang w:val="ru-RU"/>
        </w:rPr>
      </w:pPr>
      <w:r>
        <w:rPr>
          <w:sz w:val="24"/>
          <w:lang w:val="ru-RU"/>
        </w:rPr>
        <w:t>Нажмите кнопку ВЫЗОВ</w:t>
      </w:r>
      <w:proofErr w:type="gramStart"/>
      <w:r>
        <w:rPr>
          <w:sz w:val="24"/>
          <w:lang w:val="ru-RU"/>
        </w:rPr>
        <w:t xml:space="preserve"> (</w:t>
      </w:r>
      <w:r>
        <w:rPr>
          <w:sz w:val="24"/>
          <w:lang w:val="ru-RU"/>
        </w:rPr>
        <w:sym w:font="Wingdings" w:char="F025"/>
      </w:r>
      <w:r>
        <w:rPr>
          <w:sz w:val="24"/>
          <w:lang w:val="ru-RU"/>
        </w:rPr>
        <w:t>)(</w:t>
      </w:r>
      <w:proofErr w:type="gramEnd"/>
      <w:r>
        <w:rPr>
          <w:sz w:val="24"/>
          <w:lang w:val="ru-RU"/>
        </w:rPr>
        <w:t>В)</w:t>
      </w:r>
    </w:p>
    <w:p w:rsidR="00000000" w:rsidRDefault="00DB31D7" w:rsidP="00DB31D7">
      <w:pPr>
        <w:pStyle w:val="Iauiue"/>
        <w:numPr>
          <w:ilvl w:val="0"/>
          <w:numId w:val="7"/>
        </w:numPr>
        <w:tabs>
          <w:tab w:val="clear" w:pos="360"/>
          <w:tab w:val="num" w:pos="720"/>
        </w:tabs>
        <w:ind w:left="720"/>
        <w:rPr>
          <w:sz w:val="24"/>
          <w:lang w:val="ru-RU"/>
        </w:rPr>
      </w:pPr>
      <w:r>
        <w:rPr>
          <w:sz w:val="24"/>
          <w:lang w:val="ru-RU"/>
        </w:rPr>
        <w:t>Наберите номер квартиры</w:t>
      </w:r>
    </w:p>
    <w:p w:rsidR="00000000" w:rsidRDefault="00DB31D7" w:rsidP="00DB31D7">
      <w:pPr>
        <w:pStyle w:val="Iauiue"/>
        <w:numPr>
          <w:ilvl w:val="0"/>
          <w:numId w:val="7"/>
        </w:numPr>
        <w:tabs>
          <w:tab w:val="clear" w:pos="360"/>
          <w:tab w:val="num" w:pos="720"/>
        </w:tabs>
        <w:ind w:left="720"/>
        <w:rPr>
          <w:sz w:val="24"/>
          <w:lang w:val="ru-RU"/>
        </w:rPr>
      </w:pPr>
      <w:r>
        <w:rPr>
          <w:sz w:val="24"/>
          <w:lang w:val="ru-RU"/>
        </w:rPr>
        <w:t>Нажмите кнопку ВЫ</w:t>
      </w:r>
      <w:r>
        <w:rPr>
          <w:sz w:val="24"/>
          <w:lang w:val="ru-RU"/>
        </w:rPr>
        <w:t>ЗОВ</w:t>
      </w:r>
      <w:proofErr w:type="gramStart"/>
      <w:r>
        <w:rPr>
          <w:sz w:val="24"/>
          <w:lang w:val="ru-RU"/>
        </w:rPr>
        <w:t xml:space="preserve"> (</w:t>
      </w:r>
      <w:r>
        <w:rPr>
          <w:sz w:val="24"/>
          <w:lang w:val="ru-RU"/>
        </w:rPr>
        <w:sym w:font="Wingdings" w:char="F025"/>
      </w:r>
      <w:r>
        <w:rPr>
          <w:sz w:val="24"/>
          <w:lang w:val="ru-RU"/>
        </w:rPr>
        <w:t>)(</w:t>
      </w:r>
      <w:proofErr w:type="gramEnd"/>
      <w:r>
        <w:rPr>
          <w:sz w:val="24"/>
          <w:lang w:val="ru-RU"/>
        </w:rPr>
        <w:t>В)</w:t>
      </w:r>
    </w:p>
    <w:p w:rsidR="00000000" w:rsidRDefault="00DB31D7" w:rsidP="00DB31D7">
      <w:pPr>
        <w:pStyle w:val="Iauiue"/>
        <w:numPr>
          <w:ilvl w:val="0"/>
          <w:numId w:val="7"/>
        </w:numPr>
        <w:tabs>
          <w:tab w:val="clear" w:pos="360"/>
          <w:tab w:val="num" w:pos="720"/>
        </w:tabs>
        <w:ind w:left="720"/>
        <w:rPr>
          <w:sz w:val="24"/>
          <w:lang w:val="ru-RU"/>
        </w:rPr>
      </w:pPr>
      <w:r>
        <w:rPr>
          <w:sz w:val="24"/>
          <w:lang w:val="ru-RU"/>
        </w:rPr>
        <w:t>Наберите индивидуальный код открывания двери</w:t>
      </w:r>
    </w:p>
    <w:p w:rsidR="00000000" w:rsidRDefault="00DB31D7" w:rsidP="00DB31D7">
      <w:pPr>
        <w:pStyle w:val="Iauiue"/>
        <w:numPr>
          <w:ilvl w:val="0"/>
          <w:numId w:val="4"/>
        </w:numPr>
        <w:tabs>
          <w:tab w:val="clear" w:pos="360"/>
          <w:tab w:val="num" w:pos="720"/>
        </w:tabs>
        <w:ind w:left="720"/>
        <w:rPr>
          <w:sz w:val="24"/>
          <w:lang w:val="ru-RU"/>
        </w:rPr>
      </w:pPr>
      <w:r>
        <w:rPr>
          <w:sz w:val="24"/>
          <w:lang w:val="ru-RU"/>
        </w:rPr>
        <w:t>Услышав звуковой сигнал, ВХОДИТЕ</w:t>
      </w:r>
    </w:p>
    <w:p w:rsidR="00000000" w:rsidRDefault="00DB31D7">
      <w:pPr>
        <w:pStyle w:val="Iauiue"/>
        <w:ind w:left="720"/>
        <w:rPr>
          <w:sz w:val="24"/>
          <w:lang w:val="ru-RU"/>
        </w:rPr>
      </w:pPr>
    </w:p>
    <w:p w:rsidR="00000000" w:rsidRDefault="00DB31D7">
      <w:pPr>
        <w:pStyle w:val="Iauiue"/>
        <w:ind w:left="720"/>
        <w:rPr>
          <w:b/>
          <w:sz w:val="24"/>
          <w:lang w:val="ru-RU"/>
        </w:rPr>
      </w:pPr>
      <w:r>
        <w:rPr>
          <w:b/>
          <w:sz w:val="24"/>
          <w:lang w:val="ru-RU"/>
        </w:rPr>
        <w:t>Для открывания двери электронным ключом:</w:t>
      </w:r>
    </w:p>
    <w:p w:rsidR="00000000" w:rsidRDefault="00DB31D7">
      <w:pPr>
        <w:pStyle w:val="Iauiue"/>
        <w:ind w:left="720"/>
        <w:rPr>
          <w:b/>
          <w:sz w:val="16"/>
          <w:lang w:val="ru-RU"/>
        </w:rPr>
      </w:pPr>
    </w:p>
    <w:p w:rsidR="00000000" w:rsidRDefault="00DB31D7" w:rsidP="00DB31D7">
      <w:pPr>
        <w:pStyle w:val="Iauiue"/>
        <w:numPr>
          <w:ilvl w:val="0"/>
          <w:numId w:val="8"/>
        </w:numPr>
        <w:tabs>
          <w:tab w:val="clear" w:pos="360"/>
          <w:tab w:val="num" w:pos="720"/>
        </w:tabs>
        <w:ind w:left="720"/>
        <w:rPr>
          <w:sz w:val="24"/>
          <w:lang w:val="ru-RU"/>
        </w:rPr>
      </w:pPr>
      <w:r>
        <w:rPr>
          <w:sz w:val="24"/>
          <w:lang w:val="ru-RU"/>
        </w:rPr>
        <w:t>Приложите ключ Touch Memory к считывателю блока вызова</w:t>
      </w:r>
    </w:p>
    <w:p w:rsidR="00000000" w:rsidRDefault="00DB31D7" w:rsidP="00DB31D7">
      <w:pPr>
        <w:pStyle w:val="Iauiue"/>
        <w:numPr>
          <w:ilvl w:val="0"/>
          <w:numId w:val="8"/>
        </w:numPr>
        <w:tabs>
          <w:tab w:val="clear" w:pos="360"/>
          <w:tab w:val="num" w:pos="720"/>
        </w:tabs>
        <w:ind w:left="720"/>
        <w:rPr>
          <w:sz w:val="24"/>
          <w:lang w:val="ru-RU"/>
        </w:rPr>
      </w:pPr>
      <w:r>
        <w:rPr>
          <w:sz w:val="24"/>
          <w:lang w:val="ru-RU"/>
        </w:rPr>
        <w:t>Услышав звуковой сигнал, ВХОДИТЕ</w:t>
      </w:r>
    </w:p>
    <w:p w:rsidR="00000000" w:rsidRDefault="00DB31D7">
      <w:pPr>
        <w:pStyle w:val="Iauiue"/>
        <w:ind w:left="720"/>
        <w:rPr>
          <w:b/>
          <w:sz w:val="24"/>
          <w:lang w:val="ru-RU"/>
        </w:rPr>
      </w:pPr>
    </w:p>
    <w:p w:rsidR="00000000" w:rsidRDefault="00DB31D7">
      <w:pPr>
        <w:pStyle w:val="Iauiue"/>
        <w:ind w:left="720"/>
        <w:rPr>
          <w:b/>
          <w:sz w:val="24"/>
          <w:lang w:val="ru-RU"/>
        </w:rPr>
      </w:pPr>
      <w:r>
        <w:rPr>
          <w:b/>
          <w:sz w:val="24"/>
          <w:lang w:val="ru-RU"/>
        </w:rPr>
        <w:t>Для открывания двери кнопкой «Выход</w:t>
      </w:r>
      <w:r>
        <w:rPr>
          <w:b/>
          <w:sz w:val="24"/>
          <w:lang w:val="ru-RU"/>
        </w:rPr>
        <w:t>»:</w:t>
      </w:r>
    </w:p>
    <w:p w:rsidR="00000000" w:rsidRDefault="00DB31D7">
      <w:pPr>
        <w:pStyle w:val="Iauiue"/>
        <w:ind w:left="720"/>
        <w:rPr>
          <w:sz w:val="16"/>
          <w:lang w:val="ru-RU"/>
        </w:rPr>
      </w:pPr>
    </w:p>
    <w:p w:rsidR="00000000" w:rsidRDefault="00DB31D7" w:rsidP="00DB31D7">
      <w:pPr>
        <w:pStyle w:val="Iauiue"/>
        <w:numPr>
          <w:ilvl w:val="0"/>
          <w:numId w:val="9"/>
        </w:numPr>
        <w:tabs>
          <w:tab w:val="clear" w:pos="360"/>
          <w:tab w:val="num" w:pos="720"/>
        </w:tabs>
        <w:ind w:left="720"/>
        <w:rPr>
          <w:sz w:val="24"/>
          <w:lang w:val="ru-RU"/>
        </w:rPr>
      </w:pPr>
      <w:r>
        <w:rPr>
          <w:sz w:val="24"/>
          <w:lang w:val="ru-RU"/>
        </w:rPr>
        <w:t>Нажмите кнопку «Выход», расположенную с обратной стороны двери</w:t>
      </w:r>
    </w:p>
    <w:p w:rsidR="00000000" w:rsidRDefault="00DB31D7" w:rsidP="00DB31D7">
      <w:pPr>
        <w:pStyle w:val="Iauiue"/>
        <w:numPr>
          <w:ilvl w:val="0"/>
          <w:numId w:val="9"/>
        </w:numPr>
        <w:tabs>
          <w:tab w:val="clear" w:pos="360"/>
          <w:tab w:val="num" w:pos="720"/>
        </w:tabs>
        <w:ind w:left="720"/>
        <w:rPr>
          <w:sz w:val="24"/>
          <w:lang w:val="ru-RU"/>
        </w:rPr>
      </w:pPr>
      <w:r>
        <w:rPr>
          <w:sz w:val="24"/>
          <w:lang w:val="ru-RU"/>
        </w:rPr>
        <w:t>Услышав звуковой сигнал, ВЫХОДИТЕ</w:t>
      </w:r>
    </w:p>
    <w:p w:rsidR="00000000" w:rsidRDefault="00DB31D7">
      <w:pPr>
        <w:pStyle w:val="Iauiue"/>
        <w:ind w:left="720"/>
        <w:rPr>
          <w:sz w:val="18"/>
          <w:lang w:val="ru-RU"/>
        </w:rPr>
      </w:pPr>
    </w:p>
    <w:p w:rsidR="00000000" w:rsidRDefault="00DB31D7">
      <w:pPr>
        <w:pStyle w:val="Iauiue"/>
        <w:ind w:left="720"/>
        <w:rPr>
          <w:sz w:val="18"/>
          <w:lang w:val="ru-RU"/>
        </w:rPr>
      </w:pPr>
    </w:p>
    <w:p w:rsidR="00000000" w:rsidRDefault="00DB31D7">
      <w:pPr>
        <w:pStyle w:val="Iauiue"/>
        <w:ind w:left="720" w:firstLine="720"/>
        <w:rPr>
          <w:b/>
          <w:i/>
          <w:sz w:val="24"/>
          <w:lang w:val="ru-RU"/>
        </w:rPr>
      </w:pPr>
      <w:r>
        <w:rPr>
          <w:b/>
          <w:i/>
          <w:sz w:val="24"/>
          <w:lang w:val="ru-RU"/>
        </w:rPr>
        <w:t>При любой ошибке пользователя возврат системы в исходное состояние осущест</w:t>
      </w:r>
      <w:r>
        <w:rPr>
          <w:b/>
          <w:i/>
          <w:sz w:val="24"/>
          <w:lang w:val="ru-RU"/>
        </w:rPr>
        <w:t>в</w:t>
      </w:r>
      <w:r>
        <w:rPr>
          <w:b/>
          <w:i/>
          <w:sz w:val="24"/>
          <w:lang w:val="ru-RU"/>
        </w:rPr>
        <w:t>л</w:t>
      </w:r>
      <w:r>
        <w:rPr>
          <w:b/>
          <w:i/>
          <w:sz w:val="24"/>
          <w:lang w:val="ru-RU"/>
        </w:rPr>
        <w:t>я</w:t>
      </w:r>
      <w:r>
        <w:rPr>
          <w:b/>
          <w:i/>
          <w:sz w:val="24"/>
          <w:lang w:val="ru-RU"/>
        </w:rPr>
        <w:t>ется кнопкой СБРОС (С) на блоке вызова.</w:t>
      </w:r>
    </w:p>
    <w:p w:rsidR="00000000" w:rsidRDefault="00DB31D7">
      <w:pPr>
        <w:pStyle w:val="Iauiue"/>
        <w:ind w:left="720"/>
        <w:rPr>
          <w:b/>
          <w:i/>
          <w:sz w:val="24"/>
          <w:lang w:val="ru-RU"/>
        </w:rPr>
      </w:pPr>
    </w:p>
    <w:p w:rsidR="00000000" w:rsidRDefault="00DB31D7">
      <w:pPr>
        <w:pStyle w:val="Iauiue"/>
        <w:ind w:left="720" w:firstLine="720"/>
        <w:rPr>
          <w:b/>
          <w:i/>
          <w:sz w:val="24"/>
          <w:lang w:val="ru-RU"/>
        </w:rPr>
      </w:pPr>
      <w:r>
        <w:rPr>
          <w:b/>
          <w:i/>
          <w:sz w:val="24"/>
          <w:lang w:val="ru-RU"/>
        </w:rPr>
        <w:t>В дежурном режиме трубка абонентско</w:t>
      </w:r>
      <w:r>
        <w:rPr>
          <w:b/>
          <w:i/>
          <w:sz w:val="24"/>
          <w:lang w:val="ru-RU"/>
        </w:rPr>
        <w:t>го пульта должна быть плотно уложена на подставку и включена переключателем, расположенным слева в нижней части по</w:t>
      </w:r>
      <w:r>
        <w:rPr>
          <w:b/>
          <w:i/>
          <w:sz w:val="24"/>
          <w:lang w:val="ru-RU"/>
        </w:rPr>
        <w:t>д</w:t>
      </w:r>
      <w:r>
        <w:rPr>
          <w:b/>
          <w:i/>
          <w:sz w:val="24"/>
          <w:lang w:val="ru-RU"/>
        </w:rPr>
        <w:t>ставки (вверх - включ</w:t>
      </w:r>
      <w:r>
        <w:rPr>
          <w:b/>
          <w:i/>
          <w:sz w:val="24"/>
          <w:lang w:val="ru-RU"/>
        </w:rPr>
        <w:t>е</w:t>
      </w:r>
      <w:r>
        <w:rPr>
          <w:b/>
          <w:i/>
          <w:sz w:val="24"/>
          <w:lang w:val="ru-RU"/>
        </w:rPr>
        <w:t>но).</w:t>
      </w:r>
    </w:p>
    <w:p w:rsidR="00000000" w:rsidRDefault="00DB31D7">
      <w:pPr>
        <w:pStyle w:val="Iauiue"/>
        <w:ind w:left="720"/>
        <w:rPr>
          <w:b/>
          <w:i/>
          <w:sz w:val="24"/>
          <w:lang w:val="ru-RU"/>
        </w:rPr>
      </w:pPr>
    </w:p>
    <w:p w:rsidR="00000000" w:rsidRDefault="00DB31D7">
      <w:pPr>
        <w:pStyle w:val="Iauiue"/>
        <w:jc w:val="center"/>
        <w:rPr>
          <w:sz w:val="24"/>
          <w:lang w:val="ru-RU"/>
        </w:rPr>
      </w:pPr>
      <w:r>
        <w:rPr>
          <w:sz w:val="18"/>
          <w:lang w:val="ru-RU"/>
        </w:rPr>
        <w:br w:type="page"/>
      </w:r>
      <w:r>
        <w:rPr>
          <w:sz w:val="18"/>
          <w:lang w:val="ru-RU"/>
        </w:rPr>
        <w:lastRenderedPageBreak/>
        <w:pict>
          <v:shape id="_x0000_i1028" type="#_x0000_t75" style="width:500pt;height:709pt" fillcolor="window">
            <v:imagedata r:id="rId10" o:title="mont_cp100new" chromakey="white"/>
          </v:shape>
        </w:pict>
      </w:r>
    </w:p>
    <w:p w:rsidR="00000000" w:rsidRDefault="00DB31D7">
      <w:pPr>
        <w:pStyle w:val="Iauiue"/>
        <w:jc w:val="center"/>
        <w:rPr>
          <w:lang w:val="ru-RU"/>
        </w:rPr>
      </w:pPr>
      <w:r>
        <w:rPr>
          <w:lang w:val="ru-RU"/>
        </w:rPr>
        <w:t>Рис. 1 Монтажная схема соединения блоков дом</w:t>
      </w:r>
      <w:r>
        <w:rPr>
          <w:lang w:val="ru-RU"/>
        </w:rPr>
        <w:t>о</w:t>
      </w:r>
      <w:r>
        <w:rPr>
          <w:lang w:val="ru-RU"/>
        </w:rPr>
        <w:t>фона.</w:t>
      </w:r>
    </w:p>
    <w:p w:rsidR="00000000" w:rsidRDefault="00DB31D7">
      <w:pPr>
        <w:pStyle w:val="Iauiue"/>
        <w:jc w:val="center"/>
        <w:rPr>
          <w:b/>
          <w:lang w:val="ru-RU"/>
        </w:rPr>
      </w:pPr>
      <w:r>
        <w:rPr>
          <w:b/>
          <w:lang w:val="ru-RU"/>
        </w:rPr>
        <w:t>* подключение к контактам 1, 2 замка ML-194 зависит от моди</w:t>
      </w:r>
      <w:r>
        <w:rPr>
          <w:b/>
          <w:lang w:val="ru-RU"/>
        </w:rPr>
        <w:t>фикации замка</w:t>
      </w:r>
    </w:p>
    <w:p w:rsidR="00000000" w:rsidRDefault="00DB31D7">
      <w:pPr>
        <w:pStyle w:val="Iauiue"/>
        <w:jc w:val="center"/>
        <w:rPr>
          <w:b/>
          <w:lang w:val="ru-RU"/>
        </w:rPr>
      </w:pPr>
      <w:r>
        <w:rPr>
          <w:b/>
          <w:lang w:val="ru-RU"/>
        </w:rPr>
        <w:br w:type="page"/>
      </w:r>
    </w:p>
    <w:p w:rsidR="00000000" w:rsidRDefault="00DB31D7">
      <w:pPr>
        <w:pStyle w:val="Iauiue"/>
        <w:jc w:val="center"/>
        <w:rPr>
          <w:b/>
          <w:lang w:val="ru-RU"/>
        </w:rPr>
      </w:pPr>
    </w:p>
    <w:p w:rsidR="00000000" w:rsidRDefault="00DB31D7">
      <w:pPr>
        <w:pStyle w:val="Iauiue"/>
        <w:jc w:val="center"/>
        <w:rPr>
          <w:b/>
          <w:lang w:val="ru-RU"/>
        </w:rPr>
      </w:pPr>
    </w:p>
    <w:p w:rsidR="00000000" w:rsidRDefault="00DB31D7">
      <w:pPr>
        <w:pStyle w:val="Iauiue"/>
        <w:jc w:val="center"/>
        <w:rPr>
          <w:sz w:val="24"/>
          <w:lang w:val="ru-RU"/>
        </w:rPr>
      </w:pPr>
      <w:r>
        <w:rPr>
          <w:sz w:val="24"/>
          <w:lang w:val="ru-RU"/>
        </w:rPr>
        <w:pict>
          <v:shape id="_x0000_i1029" type="#_x0000_t75" style="width:500pt;height:612pt" fillcolor="window">
            <v:imagedata r:id="rId11" o:title="mont_cp100new_2"/>
          </v:shape>
        </w:pict>
      </w:r>
    </w:p>
    <w:p w:rsidR="00000000" w:rsidRDefault="00DB31D7">
      <w:pPr>
        <w:pStyle w:val="Iauiue"/>
        <w:jc w:val="center"/>
        <w:rPr>
          <w:lang w:val="ru-RU"/>
        </w:rPr>
      </w:pPr>
    </w:p>
    <w:p w:rsidR="00000000" w:rsidRDefault="00DB31D7">
      <w:pPr>
        <w:pStyle w:val="Iauiue"/>
        <w:jc w:val="center"/>
        <w:rPr>
          <w:sz w:val="24"/>
          <w:lang w:val="ru-RU"/>
        </w:rPr>
      </w:pPr>
      <w:r>
        <w:rPr>
          <w:lang w:val="ru-RU"/>
        </w:rPr>
        <w:t>Рис.2 Схемы подключения различных типов замков, не имеющих собственной схемы управления.</w:t>
      </w:r>
    </w:p>
    <w:p w:rsidR="00000000" w:rsidRDefault="00DB31D7">
      <w:pPr>
        <w:pStyle w:val="Iauiue"/>
        <w:rPr>
          <w:sz w:val="24"/>
          <w:lang w:val="ru-RU"/>
        </w:rPr>
      </w:pPr>
    </w:p>
    <w:p w:rsidR="00000000" w:rsidRDefault="00DB31D7">
      <w:pPr>
        <w:pStyle w:val="Iauiue"/>
        <w:rPr>
          <w:sz w:val="24"/>
          <w:lang w:val="ru-RU"/>
        </w:rPr>
      </w:pPr>
    </w:p>
    <w:p w:rsidR="00000000" w:rsidRDefault="00DB31D7">
      <w:pPr>
        <w:pStyle w:val="Iauiue"/>
        <w:rPr>
          <w:sz w:val="24"/>
          <w:lang w:val="ru-RU"/>
        </w:rPr>
      </w:pPr>
    </w:p>
    <w:p w:rsidR="00000000" w:rsidRDefault="00DB31D7">
      <w:pPr>
        <w:pStyle w:val="Iauiue"/>
        <w:rPr>
          <w:sz w:val="24"/>
          <w:lang w:val="ru-RU"/>
        </w:rPr>
      </w:pPr>
    </w:p>
    <w:p w:rsidR="00000000" w:rsidRDefault="00DB31D7">
      <w:pPr>
        <w:pStyle w:val="Iauiue"/>
        <w:rPr>
          <w:sz w:val="24"/>
          <w:lang w:val="ru-RU"/>
        </w:rPr>
      </w:pPr>
    </w:p>
    <w:p w:rsidR="00000000" w:rsidRDefault="00DB31D7">
      <w:pPr>
        <w:pStyle w:val="Iauiue"/>
        <w:rPr>
          <w:sz w:val="24"/>
          <w:lang w:val="ru-RU"/>
        </w:rPr>
      </w:pPr>
    </w:p>
    <w:p w:rsidR="00000000" w:rsidRDefault="00DB31D7">
      <w:pPr>
        <w:pStyle w:val="Iauiue"/>
        <w:rPr>
          <w:b/>
          <w:lang w:val="ru-RU"/>
        </w:rPr>
      </w:pPr>
    </w:p>
    <w:p w:rsidR="00000000" w:rsidRDefault="00DB31D7" w:rsidP="00DB31D7">
      <w:pPr>
        <w:pStyle w:val="Iauiue"/>
        <w:numPr>
          <w:ilvl w:val="0"/>
          <w:numId w:val="3"/>
        </w:numPr>
        <w:jc w:val="center"/>
        <w:rPr>
          <w:b/>
          <w:sz w:val="24"/>
          <w:lang w:val="ru-RU"/>
        </w:rPr>
      </w:pPr>
      <w:r>
        <w:rPr>
          <w:b/>
          <w:sz w:val="24"/>
          <w:lang w:val="ru-RU"/>
        </w:rPr>
        <w:t xml:space="preserve">Подключение </w:t>
      </w:r>
      <w:proofErr w:type="gramStart"/>
      <w:r>
        <w:rPr>
          <w:b/>
          <w:sz w:val="24"/>
          <w:lang w:val="ru-RU"/>
        </w:rPr>
        <w:t>этажного</w:t>
      </w:r>
      <w:proofErr w:type="gramEnd"/>
      <w:r>
        <w:rPr>
          <w:b/>
          <w:sz w:val="24"/>
          <w:lang w:val="ru-RU"/>
        </w:rPr>
        <w:t xml:space="preserve"> (квартирного) домофона.</w:t>
      </w:r>
    </w:p>
    <w:p w:rsidR="00000000" w:rsidRDefault="00DB31D7">
      <w:pPr>
        <w:pStyle w:val="Iauiue"/>
        <w:jc w:val="center"/>
        <w:rPr>
          <w:lang w:val="ru-RU"/>
        </w:rPr>
      </w:pPr>
    </w:p>
    <w:p w:rsidR="00000000" w:rsidRDefault="00DB31D7">
      <w:pPr>
        <w:pStyle w:val="Iauiue"/>
        <w:jc w:val="both"/>
        <w:rPr>
          <w:lang w:val="ru-RU"/>
        </w:rPr>
      </w:pPr>
      <w:r>
        <w:rPr>
          <w:lang w:val="ru-RU"/>
        </w:rPr>
        <w:tab/>
        <w:t>Система позволяет подключать к одному абонентскому пульту А100 выходы коммутаторов двух разл</w:t>
      </w:r>
      <w:r>
        <w:rPr>
          <w:lang w:val="ru-RU"/>
        </w:rPr>
        <w:t>ичных дом</w:t>
      </w:r>
      <w:r>
        <w:rPr>
          <w:lang w:val="ru-RU"/>
        </w:rPr>
        <w:t>о</w:t>
      </w:r>
      <w:r>
        <w:rPr>
          <w:lang w:val="ru-RU"/>
        </w:rPr>
        <w:t>фонов. Подключение осуществляется посредством дополнительного устройства – коммутатора Элтис КМ</w:t>
      </w:r>
      <w:proofErr w:type="gramStart"/>
      <w:r>
        <w:rPr>
          <w:lang w:val="ru-RU"/>
        </w:rPr>
        <w:t>2</w:t>
      </w:r>
      <w:proofErr w:type="gramEnd"/>
      <w:r>
        <w:rPr>
          <w:lang w:val="ru-RU"/>
        </w:rPr>
        <w:t xml:space="preserve">. </w:t>
      </w:r>
    </w:p>
    <w:p w:rsidR="00000000" w:rsidRDefault="00DB31D7">
      <w:pPr>
        <w:pStyle w:val="Iauiue"/>
        <w:ind w:firstLine="720"/>
        <w:jc w:val="both"/>
        <w:rPr>
          <w:lang w:val="ru-RU"/>
        </w:rPr>
      </w:pPr>
      <w:r>
        <w:rPr>
          <w:lang w:val="ru-RU"/>
        </w:rPr>
        <w:t>Коммутатор КМ</w:t>
      </w:r>
      <w:proofErr w:type="gramStart"/>
      <w:r>
        <w:rPr>
          <w:lang w:val="ru-RU"/>
        </w:rPr>
        <w:t>2</w:t>
      </w:r>
      <w:proofErr w:type="gramEnd"/>
      <w:r>
        <w:rPr>
          <w:lang w:val="ru-RU"/>
        </w:rPr>
        <w:t xml:space="preserve"> предназначен для переключения разговорного тракта двух домофонов. Коммутатор подключае</w:t>
      </w:r>
      <w:r>
        <w:rPr>
          <w:lang w:val="ru-RU"/>
        </w:rPr>
        <w:t>т</w:t>
      </w:r>
      <w:r>
        <w:rPr>
          <w:lang w:val="ru-RU"/>
        </w:rPr>
        <w:t>ся между выходом встроенного или внешнего ком</w:t>
      </w:r>
      <w:r>
        <w:rPr>
          <w:lang w:val="ru-RU"/>
        </w:rPr>
        <w:t>мутатора (</w:t>
      </w:r>
      <w:proofErr w:type="gramStart"/>
      <w:r>
        <w:rPr>
          <w:lang w:val="ru-RU"/>
        </w:rPr>
        <w:t>КМ</w:t>
      </w:r>
      <w:proofErr w:type="gramEnd"/>
      <w:r>
        <w:rPr>
          <w:lang w:val="ru-RU"/>
        </w:rPr>
        <w:t>) и входом абонентского пульта (АП).</w:t>
      </w:r>
    </w:p>
    <w:p w:rsidR="00000000" w:rsidRDefault="00DB31D7">
      <w:pPr>
        <w:pStyle w:val="Iauiue"/>
        <w:ind w:firstLine="720"/>
        <w:jc w:val="both"/>
        <w:rPr>
          <w:lang w:val="ru-RU"/>
        </w:rPr>
      </w:pPr>
      <w:r>
        <w:rPr>
          <w:lang w:val="ru-RU"/>
        </w:rPr>
        <w:t>При появлении линейного напряжения на одном из входов КМ</w:t>
      </w:r>
      <w:proofErr w:type="gramStart"/>
      <w:r>
        <w:rPr>
          <w:lang w:val="ru-RU"/>
        </w:rPr>
        <w:t>2</w:t>
      </w:r>
      <w:proofErr w:type="gramEnd"/>
      <w:r>
        <w:rPr>
          <w:lang w:val="ru-RU"/>
        </w:rPr>
        <w:t>, он подключает абонентский пульт к этому входу, при этом другой вход оказывается заблокированным. По окончании разговора и укладывания трубки АП на р</w:t>
      </w:r>
      <w:r>
        <w:rPr>
          <w:lang w:val="ru-RU"/>
        </w:rPr>
        <w:t>ычаг комм</w:t>
      </w:r>
      <w:r>
        <w:rPr>
          <w:lang w:val="ru-RU"/>
        </w:rPr>
        <w:t>у</w:t>
      </w:r>
      <w:r>
        <w:rPr>
          <w:lang w:val="ru-RU"/>
        </w:rPr>
        <w:t>татор возвращается в исходное состояние.</w:t>
      </w:r>
    </w:p>
    <w:p w:rsidR="00000000" w:rsidRDefault="00DB31D7">
      <w:pPr>
        <w:pStyle w:val="Iauiue"/>
        <w:jc w:val="both"/>
        <w:rPr>
          <w:lang w:val="ru-RU"/>
        </w:rPr>
      </w:pPr>
      <w:r>
        <w:rPr>
          <w:lang w:val="ru-RU"/>
        </w:rPr>
        <w:tab/>
        <w:t>Возможно подключение домофонов в следующих сочетаниях:</w:t>
      </w:r>
    </w:p>
    <w:p w:rsidR="00000000" w:rsidRDefault="00DB31D7" w:rsidP="00DB31D7">
      <w:pPr>
        <w:pStyle w:val="Iauiue"/>
        <w:numPr>
          <w:ilvl w:val="0"/>
          <w:numId w:val="76"/>
        </w:numPr>
        <w:tabs>
          <w:tab w:val="clear" w:pos="360"/>
          <w:tab w:val="num" w:pos="1080"/>
        </w:tabs>
        <w:ind w:left="1080"/>
        <w:jc w:val="both"/>
        <w:rPr>
          <w:lang w:val="ru-RU"/>
        </w:rPr>
      </w:pPr>
      <w:r>
        <w:rPr>
          <w:lang w:val="ru-RU"/>
        </w:rPr>
        <w:t>ЦП100-х – ЦП100-х</w:t>
      </w:r>
    </w:p>
    <w:p w:rsidR="00000000" w:rsidRDefault="00DB31D7" w:rsidP="00DB31D7">
      <w:pPr>
        <w:pStyle w:val="Iauiue"/>
        <w:numPr>
          <w:ilvl w:val="0"/>
          <w:numId w:val="76"/>
        </w:numPr>
        <w:tabs>
          <w:tab w:val="clear" w:pos="360"/>
          <w:tab w:val="num" w:pos="1080"/>
        </w:tabs>
        <w:ind w:left="1080"/>
        <w:jc w:val="both"/>
        <w:rPr>
          <w:lang w:val="ru-RU"/>
        </w:rPr>
      </w:pPr>
      <w:r>
        <w:rPr>
          <w:lang w:val="ru-RU"/>
        </w:rPr>
        <w:t>ЦП100-х – ЦП4-х</w:t>
      </w:r>
    </w:p>
    <w:p w:rsidR="00000000" w:rsidRDefault="00DB31D7" w:rsidP="00DB31D7">
      <w:pPr>
        <w:pStyle w:val="Iauiue"/>
        <w:numPr>
          <w:ilvl w:val="0"/>
          <w:numId w:val="76"/>
        </w:numPr>
        <w:tabs>
          <w:tab w:val="clear" w:pos="360"/>
          <w:tab w:val="num" w:pos="1080"/>
        </w:tabs>
        <w:ind w:left="1080"/>
        <w:jc w:val="both"/>
        <w:rPr>
          <w:lang w:val="ru-RU"/>
        </w:rPr>
      </w:pPr>
      <w:r>
        <w:rPr>
          <w:lang w:val="ru-RU"/>
        </w:rPr>
        <w:t>ЦП100-х – ЦП1-1 (ЦП1-2).</w:t>
      </w:r>
    </w:p>
    <w:p w:rsidR="00000000" w:rsidRDefault="00DB31D7">
      <w:pPr>
        <w:pStyle w:val="Iauiue"/>
        <w:ind w:left="720"/>
        <w:jc w:val="both"/>
        <w:rPr>
          <w:lang w:val="ru-RU"/>
        </w:rPr>
      </w:pPr>
      <w:r>
        <w:rPr>
          <w:lang w:val="ru-RU"/>
        </w:rPr>
        <w:t>Схема подключения дополнительного домофона с использованием коммутатора КМ</w:t>
      </w:r>
      <w:proofErr w:type="gramStart"/>
      <w:r>
        <w:rPr>
          <w:lang w:val="ru-RU"/>
        </w:rPr>
        <w:t>2</w:t>
      </w:r>
      <w:proofErr w:type="gramEnd"/>
      <w:r>
        <w:rPr>
          <w:lang w:val="ru-RU"/>
        </w:rPr>
        <w:t xml:space="preserve"> представлена н</w:t>
      </w:r>
      <w:r>
        <w:rPr>
          <w:lang w:val="ru-RU"/>
        </w:rPr>
        <w:t>а рис. 3.</w:t>
      </w:r>
    </w:p>
    <w:p w:rsidR="00000000" w:rsidRDefault="00DB31D7">
      <w:pPr>
        <w:pStyle w:val="Iauiue"/>
        <w:ind w:firstLine="720"/>
        <w:jc w:val="both"/>
        <w:rPr>
          <w:lang w:val="ru-RU"/>
        </w:rPr>
      </w:pPr>
      <w:r>
        <w:rPr>
          <w:lang w:val="ru-RU"/>
        </w:rPr>
        <w:t>Дополнительная информация по подключению этажного (ЦП4-х) или квартирного (ЦП1-1, ЦП1-2) домофона пре</w:t>
      </w:r>
      <w:r>
        <w:rPr>
          <w:lang w:val="ru-RU"/>
        </w:rPr>
        <w:t>д</w:t>
      </w:r>
      <w:r>
        <w:rPr>
          <w:lang w:val="ru-RU"/>
        </w:rPr>
        <w:t>ставлена в ИЭ на соответствующую модель и в ПС на КМ</w:t>
      </w:r>
      <w:proofErr w:type="gramStart"/>
      <w:r>
        <w:rPr>
          <w:lang w:val="ru-RU"/>
        </w:rPr>
        <w:t>2</w:t>
      </w:r>
      <w:proofErr w:type="gramEnd"/>
      <w:r>
        <w:rPr>
          <w:lang w:val="ru-RU"/>
        </w:rPr>
        <w:t>.</w:t>
      </w:r>
    </w:p>
    <w:p w:rsidR="00000000" w:rsidRDefault="00DB31D7">
      <w:pPr>
        <w:pStyle w:val="Iauiue"/>
        <w:ind w:firstLine="720"/>
        <w:jc w:val="both"/>
        <w:rPr>
          <w:lang w:val="ru-RU"/>
        </w:rPr>
      </w:pPr>
      <w:r>
        <w:rPr>
          <w:noProof/>
        </w:rPr>
        <w:pict>
          <v:shape id="_x0000_s1140" type="#_x0000_t75" style="position:absolute;left:0;text-align:left;margin-left:184.65pt;margin-top:22.7pt;width:183.65pt;height:206.3pt;z-index:251659264;mso-wrap-edited:f" wrapcoords="-88 0 -88 21521 21600 21521 21600 0 -88 0" o:allowincell="f" fillcolor="window">
            <v:imagedata r:id="rId12" o:title="mont_km2_100"/>
            <w10:wrap type="topAndBottom"/>
          </v:shape>
        </w:pict>
      </w:r>
    </w:p>
    <w:p w:rsidR="00000000" w:rsidRDefault="00DB31D7">
      <w:pPr>
        <w:pStyle w:val="Iauiue"/>
        <w:jc w:val="center"/>
        <w:rPr>
          <w:lang w:val="ru-RU"/>
        </w:rPr>
      </w:pPr>
    </w:p>
    <w:p w:rsidR="00000000" w:rsidRDefault="00DB31D7">
      <w:pPr>
        <w:pStyle w:val="Iauiue"/>
        <w:jc w:val="center"/>
        <w:rPr>
          <w:lang w:val="ru-RU"/>
        </w:rPr>
      </w:pPr>
    </w:p>
    <w:p w:rsidR="00000000" w:rsidRDefault="00DB31D7">
      <w:pPr>
        <w:pStyle w:val="Iauiue"/>
        <w:jc w:val="center"/>
        <w:rPr>
          <w:lang w:val="ru-RU"/>
        </w:rPr>
      </w:pPr>
      <w:r>
        <w:rPr>
          <w:lang w:val="ru-RU"/>
        </w:rPr>
        <w:t>Рис. 3. Подключение дополнительного домофона через коммутатор КМ</w:t>
      </w:r>
      <w:proofErr w:type="gramStart"/>
      <w:r>
        <w:rPr>
          <w:lang w:val="ru-RU"/>
        </w:rPr>
        <w:t>2</w:t>
      </w:r>
      <w:proofErr w:type="gramEnd"/>
      <w:r>
        <w:rPr>
          <w:lang w:val="ru-RU"/>
        </w:rPr>
        <w:t>.</w:t>
      </w:r>
    </w:p>
    <w:p w:rsidR="00000000" w:rsidRDefault="00DB31D7">
      <w:pPr>
        <w:pStyle w:val="Iauiue"/>
        <w:jc w:val="center"/>
        <w:rPr>
          <w:lang w:val="ru-RU"/>
        </w:rPr>
        <w:sectPr w:rsidR="00000000">
          <w:footerReference w:type="even" r:id="rId13"/>
          <w:footerReference w:type="default" r:id="rId14"/>
          <w:type w:val="oddPage"/>
          <w:pgSz w:w="11907" w:h="16840" w:code="9"/>
          <w:pgMar w:top="567" w:right="680" w:bottom="964" w:left="567" w:header="420" w:footer="964" w:gutter="0"/>
          <w:cols w:space="720"/>
          <w:titlePg/>
        </w:sectPr>
      </w:pPr>
    </w:p>
    <w:p w:rsidR="00000000" w:rsidRDefault="00DB31D7">
      <w:pPr>
        <w:pStyle w:val="Iauiue"/>
        <w:jc w:val="center"/>
        <w:rPr>
          <w:sz w:val="24"/>
          <w:lang w:val="ru-RU"/>
        </w:rPr>
      </w:pPr>
      <w:r>
        <w:rPr>
          <w:noProof/>
          <w:sz w:val="16"/>
        </w:rPr>
        <w:lastRenderedPageBreak/>
        <w:pict>
          <v:group id="_x0000_s1029" style="position:absolute;left:0;text-align:left;margin-left:4.7pt;margin-top:-21.25pt;width:783.4pt;height:525.8pt;z-index:251658240" coordorigin="708,566" coordsize="15762,10516" o:allowincell="f">
            <v:rect id="_x0000_s1030" style="position:absolute;left:864;top:720;width:2542;height:414;mso-wrap-edited:f" wrapcoords="-128 0 -128 20829 21600 20829 21600 0 -128 0" filled="f" stroked="f" strokeweight="0">
              <v:textbox style="mso-next-textbox:#_x0000_s1030" inset="0,0,0,0">
                <w:txbxContent>
                  <w:p w:rsidR="00000000" w:rsidRDefault="00DB31D7">
                    <w:pPr>
                      <w:pStyle w:val="Iauiue"/>
                      <w:rPr>
                        <w:b/>
                        <w:caps/>
                        <w:lang w:val="ru-RU"/>
                      </w:rPr>
                    </w:pPr>
                  </w:p>
                  <w:p w:rsidR="00000000" w:rsidRDefault="00DB31D7">
                    <w:pPr>
                      <w:pStyle w:val="Iauiue"/>
                      <w:rPr>
                        <w:sz w:val="12"/>
                      </w:rPr>
                    </w:pPr>
                  </w:p>
                </w:txbxContent>
              </v:textbox>
            </v:re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708;top:1560;width:15752;height:576;mso-wrap-edited:f" wrapcoords="-21 0 -21 21600 21621 21600 21621 0 -21 0" filled="f">
              <v:textbox style="mso-next-textbox:#_x0000_s1031">
                <w:txbxContent>
                  <w:p w:rsidR="00000000" w:rsidRDefault="00DB31D7">
                    <w:pPr>
                      <w:pStyle w:val="a8"/>
                      <w:jc w:val="center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Дежурный режим</w:t>
                    </w:r>
                  </w:p>
                </w:txbxContent>
              </v:textbox>
            </v:shape>
            <v:shape id="_x0000_s1032" type="#_x0000_t202" style="position:absolute;left:708;top:2838;width:6674;height:576;mso-wrap-edited:f" wrapcoords="-69 0 -69 21600 21669 21600 21669 0 -69 0" filled="f">
              <v:textbox style="mso-next-textbox:#_x0000_s1032">
                <w:txbxContent>
                  <w:p w:rsidR="00000000" w:rsidRDefault="00DB31D7">
                    <w:pPr>
                      <w:pStyle w:val="a8"/>
                      <w:jc w:val="center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Кнопка 1..9      7 сек.</w:t>
                    </w:r>
                  </w:p>
                </w:txbxContent>
              </v:textbox>
            </v:shape>
            <v:shape id="_x0000_s1033" type="#_x0000_t202" style="position:absolute;left:7666;top:2838;width:5254;height:576;mso-wrap-edited:f" wrapcoords="-49 0 -49 21600 21649 21600 21649 0 -49 0" filled="f">
              <v:textbox style="mso-next-textbox:#_x0000_s1033">
                <w:txbxContent>
                  <w:p w:rsidR="00000000" w:rsidRDefault="00DB31D7">
                    <w:pPr>
                      <w:pStyle w:val="a8"/>
                      <w:jc w:val="center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 xml:space="preserve">Кнопка </w:t>
                    </w:r>
                    <w:r>
                      <w:rPr>
                        <w:sz w:val="28"/>
                      </w:rPr>
                      <w:sym w:font="Wingdings" w:char="F025"/>
                    </w:r>
                    <w:r>
                      <w:rPr>
                        <w:sz w:val="28"/>
                      </w:rPr>
                      <w:t>7 сек.</w:t>
                    </w:r>
                  </w:p>
                </w:txbxContent>
              </v:textbox>
            </v:shape>
            <v:shape id="_x0000_s1034" type="#_x0000_t202" style="position:absolute;left:13062;top:2838;width:3308;height:576;mso-wrap-edited:f" wrapcoords="-98 0 -98 21600 21698 21600 21698 0 -98 0" filled="f">
              <v:textbox style="mso-next-textbox:#_x0000_s1034">
                <w:txbxContent>
                  <w:p w:rsidR="00000000" w:rsidRDefault="00DB31D7">
                    <w:pPr>
                      <w:pStyle w:val="a8"/>
                      <w:jc w:val="center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 xml:space="preserve">Кнопка </w:t>
                    </w:r>
                    <w:r>
                      <w:rPr>
                        <w:sz w:val="28"/>
                      </w:rPr>
                      <w:sym w:font="Wingdings" w:char="F025"/>
                    </w:r>
                    <w:r>
                      <w:rPr>
                        <w:sz w:val="28"/>
                      </w:rPr>
                      <w:t xml:space="preserve"> 25 с</w:t>
                    </w:r>
                    <w:r>
                      <w:rPr>
                        <w:sz w:val="28"/>
                      </w:rPr>
                      <w:t>ек.</w:t>
                    </w:r>
                  </w:p>
                </w:txbxContent>
              </v:textbox>
            </v:shape>
            <v:shape id="_x0000_s1035" type="#_x0000_t202" style="position:absolute;left:708;top:3832;width:6674;height:432;mso-wrap-edited:f" wrapcoords="-69 0 -69 21600 21669 21600 21669 0 -69 0" filled="f">
              <v:textbox style="mso-next-textbox:#_x0000_s1035">
                <w:txbxContent>
                  <w:p w:rsidR="00000000" w:rsidRDefault="00DB31D7">
                    <w:pPr>
                      <w:pStyle w:val="a8"/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Пароль пользовательских установок</w:t>
                    </w:r>
                  </w:p>
                </w:txbxContent>
              </v:textbox>
            </v:shape>
            <v:shape id="_x0000_s1036" type="#_x0000_t202" style="position:absolute;left:7666;top:3832;width:5254;height:426;mso-wrap-edited:f" wrapcoords="-49 0 -49 21600 21649 21600 21649 0 -49 0" filled="f">
              <v:textbox style="mso-next-textbox:#_x0000_s1036">
                <w:txbxContent>
                  <w:p w:rsidR="00000000" w:rsidRDefault="00DB31D7">
                    <w:pPr>
                      <w:pStyle w:val="a8"/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П</w:t>
                    </w:r>
                    <w:r>
                      <w:rPr>
                        <w:sz w:val="20"/>
                      </w:rPr>
                      <w:t>а</w:t>
                    </w:r>
                    <w:r>
                      <w:rPr>
                        <w:sz w:val="20"/>
                      </w:rPr>
                      <w:t>роль системных установок</w:t>
                    </w:r>
                  </w:p>
                </w:txbxContent>
              </v:textbox>
            </v:shape>
            <v:shape id="_x0000_s1037" type="#_x0000_t202" style="position:absolute;left:708;top:4684;width:6674;height:500;mso-wrap-edited:f" wrapcoords="-69 0 -69 21600 21669 21600 21669 0 -69 0" filled="f">
              <v:textbox style="mso-next-textbox:#_x0000_s1037">
                <w:txbxContent>
                  <w:p w:rsidR="00000000" w:rsidRDefault="00DB31D7">
                    <w:pPr>
                      <w:pStyle w:val="a8"/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Пользовательские установки</w:t>
                    </w:r>
                  </w:p>
                </w:txbxContent>
              </v:textbox>
            </v:shape>
            <v:shape id="_x0000_s1038" type="#_x0000_t202" style="position:absolute;left:7666;top:4684;width:8520;height:432;mso-wrap-edited:f" wrapcoords="-34 0 -34 21600 21634 21600 21634 0 -34 0" filled="f">
              <v:textbox style="mso-next-textbox:#_x0000_s1038">
                <w:txbxContent>
                  <w:p w:rsidR="00000000" w:rsidRDefault="00DB31D7">
                    <w:pPr>
                      <w:pStyle w:val="a8"/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Системные установки</w:t>
                    </w:r>
                  </w:p>
                </w:txbxContent>
              </v:textbox>
            </v:shape>
            <v:shape id="_x0000_s1039" type="#_x0000_t202" style="position:absolute;left:720;top:6048;width:1152;height:720;mso-wrap-edited:f" wrapcoords="-251 0 -251 21600 21851 21600 21851 0 -251 0" filled="f">
              <v:textbox style="mso-next-textbox:#_x0000_s1039">
                <w:txbxContent>
                  <w:p w:rsidR="00000000" w:rsidRDefault="00DB31D7">
                    <w:pPr>
                      <w:pStyle w:val="a8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Изменение п</w:t>
                    </w:r>
                    <w:r>
                      <w:rPr>
                        <w:sz w:val="16"/>
                      </w:rPr>
                      <w:t>а</w:t>
                    </w:r>
                    <w:r>
                      <w:rPr>
                        <w:sz w:val="16"/>
                      </w:rPr>
                      <w:t xml:space="preserve">роля </w:t>
                    </w:r>
                  </w:p>
                </w:txbxContent>
              </v:textbox>
            </v:shape>
            <v:shape id="_x0000_s1040" type="#_x0000_t202" style="position:absolute;left:2016;top:6048;width:720;height:720;mso-wrap-edited:f" wrapcoords="-322 0 -322 21600 21922 21600 21922 0 -322 0" filled="f">
              <v:textbox style="mso-next-textbox:#_x0000_s1040">
                <w:txbxContent>
                  <w:p w:rsidR="00000000" w:rsidRDefault="00DB31D7">
                    <w:pPr>
                      <w:pStyle w:val="a8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О</w:t>
                    </w:r>
                    <w:r>
                      <w:rPr>
                        <w:sz w:val="16"/>
                      </w:rPr>
                      <w:t>б</w:t>
                    </w:r>
                    <w:r>
                      <w:rPr>
                        <w:sz w:val="16"/>
                      </w:rPr>
                      <w:t>щий код</w:t>
                    </w:r>
                  </w:p>
                </w:txbxContent>
              </v:textbox>
            </v:shape>
            <v:shape id="_x0000_s1041" type="#_x0000_t202" style="position:absolute;left:2880;top:6048;width:1440;height:720;mso-wrap-edited:f" wrapcoords="-188 0 -188 21600 21788 21600 21788 0 -188 0" filled="f">
              <v:textbox style="mso-next-textbox:#_x0000_s1041">
                <w:txbxContent>
                  <w:p w:rsidR="00000000" w:rsidRDefault="00DB31D7">
                    <w:pPr>
                      <w:pStyle w:val="a8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Индивидуал</w:t>
                    </w:r>
                    <w:r>
                      <w:rPr>
                        <w:sz w:val="16"/>
                      </w:rPr>
                      <w:t>ь</w:t>
                    </w:r>
                    <w:r>
                      <w:rPr>
                        <w:sz w:val="16"/>
                      </w:rPr>
                      <w:t>ные к</w:t>
                    </w:r>
                    <w:r>
                      <w:rPr>
                        <w:sz w:val="16"/>
                      </w:rPr>
                      <w:t>о</w:t>
                    </w:r>
                    <w:r>
                      <w:rPr>
                        <w:sz w:val="16"/>
                      </w:rPr>
                      <w:t>ды</w:t>
                    </w:r>
                  </w:p>
                </w:txbxContent>
              </v:textbox>
            </v:shape>
            <v:shape id="_x0000_s1042" type="#_x0000_t202" style="position:absolute;left:7666;top:5962;width:1296;height:720;mso-wrap-edited:f" wrapcoords="-251 0 -251 21600 21851 21600 21851 0 -251 0" filled="f">
              <v:textbox style="mso-next-textbox:#_x0000_s1042">
                <w:txbxContent>
                  <w:p w:rsidR="00000000" w:rsidRDefault="00DB31D7">
                    <w:pPr>
                      <w:pStyle w:val="a8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Изменение пароля</w:t>
                    </w:r>
                  </w:p>
                  <w:p w:rsidR="00000000" w:rsidRDefault="00DB31D7">
                    <w:pPr>
                      <w:pStyle w:val="a8"/>
                      <w:jc w:val="center"/>
                      <w:rPr>
                        <w:sz w:val="18"/>
                      </w:rPr>
                    </w:pPr>
                  </w:p>
                </w:txbxContent>
              </v:textbox>
            </v:shape>
            <v:shape id="_x0000_s1043" type="#_x0000_t202" style="position:absolute;left:7666;top:5536;width:1296;height:432;mso-wrap-edited:f" wrapcoords="-251 0 -251 21600 21851 21600 21851 0 -251 0" filled="f">
              <v:textbox style="mso-next-textbox:#_x0000_s1043">
                <w:txbxContent>
                  <w:p w:rsidR="00000000" w:rsidRDefault="00DB31D7">
                    <w:pPr>
                      <w:pStyle w:val="a8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1</w:t>
                    </w:r>
                  </w:p>
                </w:txbxContent>
              </v:textbox>
            </v:shape>
            <v:shape id="_x0000_s1044" type="#_x0000_t202" style="position:absolute;left:9086;top:5962;width:1008;height:720;mso-wrap-edited:f" wrapcoords="-322 0 -322 21600 21922 21600 21922 0 -322 0" filled="f">
              <v:textbox style="mso-next-textbox:#_x0000_s1044">
                <w:txbxContent>
                  <w:p w:rsidR="00000000" w:rsidRDefault="00DB31D7">
                    <w:pPr>
                      <w:pStyle w:val="a8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Общий код</w:t>
                    </w:r>
                  </w:p>
                </w:txbxContent>
              </v:textbox>
            </v:shape>
            <v:shape id="_x0000_s1045" type="#_x0000_t202" style="position:absolute;left:9086;top:5536;width:1008;height:432;mso-wrap-edited:f" wrapcoords="-322 0 -322 21600 21922 21600 21922 0 -322 0" filled="f">
              <v:textbox style="mso-next-textbox:#_x0000_s1045">
                <w:txbxContent>
                  <w:p w:rsidR="00000000" w:rsidRDefault="00DB31D7">
                    <w:pPr>
                      <w:pStyle w:val="a8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2</w:t>
                    </w:r>
                  </w:p>
                </w:txbxContent>
              </v:textbox>
            </v:shape>
            <v:shape id="_x0000_s1046" type="#_x0000_t202" style="position:absolute;left:10222;top:5962;width:1420;height:720;mso-wrap-edited:f" wrapcoords="-227 0 -227 21600 21827 21600 21827 0 -227 0" filled="f">
              <v:textbox style="mso-next-textbox:#_x0000_s1046">
                <w:txbxContent>
                  <w:p w:rsidR="00000000" w:rsidRDefault="00DB31D7">
                    <w:pPr>
                      <w:pStyle w:val="a8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Количество цифр в общем коде</w:t>
                    </w:r>
                  </w:p>
                </w:txbxContent>
              </v:textbox>
            </v:shape>
            <v:shape id="_x0000_s1047" type="#_x0000_t202" style="position:absolute;left:10222;top:5536;width:1420;height:432;mso-wrap-edited:f" wrapcoords="-227 0 -227 21600 21827 21600 21827 0 -227 0" filled="f">
              <v:textbox style="mso-next-textbox:#_x0000_s1047">
                <w:txbxContent>
                  <w:p w:rsidR="00000000" w:rsidRDefault="00DB31D7">
                    <w:pPr>
                      <w:pStyle w:val="a8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3</w:t>
                    </w:r>
                  </w:p>
                </w:txbxContent>
              </v:textbox>
            </v:shape>
            <v:shape id="_x0000_s1048" type="#_x0000_t202" style="position:absolute;left:13346;top:5962;width:1440;height:720;mso-wrap-edited:f" wrapcoords="-225 0 -225 21600 21825 21600 21825 0 -225 0" filled="f">
              <v:textbox style="mso-next-textbox:#_x0000_s1048">
                <w:txbxContent>
                  <w:p w:rsidR="00000000" w:rsidRDefault="00DB31D7">
                    <w:pPr>
                      <w:pStyle w:val="a8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Индивидуал</w:t>
                    </w:r>
                    <w:r>
                      <w:rPr>
                        <w:sz w:val="16"/>
                      </w:rPr>
                      <w:t>ь</w:t>
                    </w:r>
                    <w:r>
                      <w:rPr>
                        <w:sz w:val="16"/>
                      </w:rPr>
                      <w:t>ные коды или оди</w:t>
                    </w:r>
                    <w:r>
                      <w:rPr>
                        <w:sz w:val="16"/>
                      </w:rPr>
                      <w:t>н аб</w:t>
                    </w:r>
                    <w:r>
                      <w:rPr>
                        <w:sz w:val="16"/>
                      </w:rPr>
                      <w:t>о</w:t>
                    </w:r>
                    <w:r>
                      <w:rPr>
                        <w:sz w:val="16"/>
                      </w:rPr>
                      <w:t>нент</w:t>
                    </w:r>
                  </w:p>
                </w:txbxContent>
              </v:textbox>
            </v:shape>
            <v:shape id="_x0000_s1049" type="#_x0000_t202" style="position:absolute;left:13346;top:5536;width:1440;height:432;mso-wrap-edited:f" wrapcoords="-225 0 -225 21600 21825 21600 21825 0 -225 0" filled="f">
              <v:textbox style="mso-next-textbox:#_x0000_s1049">
                <w:txbxContent>
                  <w:p w:rsidR="00000000" w:rsidRDefault="00DB31D7">
                    <w:pPr>
                      <w:pStyle w:val="a8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6</w:t>
                    </w:r>
                  </w:p>
                </w:txbxContent>
              </v:textbox>
            </v:shape>
            <v:shape id="_x0000_s1050" type="#_x0000_t202" style="position:absolute;left:720;top:5616;width:1152;height:432;mso-wrap-edited:f" wrapcoords="-251 0 -251 21600 21851 21600 21851 0 -251 0" filled="f">
              <v:textbox style="mso-next-textbox:#_x0000_s1050">
                <w:txbxContent>
                  <w:p w:rsidR="00000000" w:rsidRDefault="00DB31D7">
                    <w:pPr>
                      <w:pStyle w:val="a8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1</w:t>
                    </w:r>
                  </w:p>
                </w:txbxContent>
              </v:textbox>
            </v:shape>
            <v:shape id="_x0000_s1051" type="#_x0000_t202" style="position:absolute;left:2016;top:5616;width:720;height:432;mso-wrap-edited:f" wrapcoords="-322 0 -322 21600 21922 21600 21922 0 -322 0" filled="f">
              <v:textbox style="mso-next-textbox:#_x0000_s1051">
                <w:txbxContent>
                  <w:p w:rsidR="00000000" w:rsidRDefault="00DB31D7">
                    <w:pPr>
                      <w:pStyle w:val="a8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2</w:t>
                    </w:r>
                  </w:p>
                </w:txbxContent>
              </v:textbox>
            </v:shape>
            <v:shape id="_x0000_s1052" type="#_x0000_t202" style="position:absolute;left:2880;top:5616;width:1440;height:432;mso-wrap-edited:f" wrapcoords="-188 0 -188 21600 21788 21600 21788 0 -188 0" filled="f">
              <v:textbox style="mso-next-textbox:#_x0000_s1052">
                <w:txbxContent>
                  <w:p w:rsidR="00000000" w:rsidRDefault="00DB31D7">
                    <w:pPr>
                      <w:pStyle w:val="a8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3</w:t>
                    </w:r>
                  </w:p>
                </w:txbxContent>
              </v:textbox>
            </v:shape>
            <v:shape id="_x0000_s1053" type="#_x0000_t202" style="position:absolute;left:5472;top:6048;width:774;height:720;mso-wrap-edited:f" wrapcoords="-251 0 -251 21600 21851 21600 21851 0 -251 0" filled="f">
              <v:textbox style="mso-next-textbox:#_x0000_s1053">
                <w:txbxContent>
                  <w:p w:rsidR="00000000" w:rsidRDefault="00DB31D7">
                    <w:pPr>
                      <w:pStyle w:val="a8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З</w:t>
                    </w:r>
                    <w:r>
                      <w:rPr>
                        <w:sz w:val="16"/>
                      </w:rPr>
                      <w:t>а</w:t>
                    </w:r>
                    <w:r>
                      <w:rPr>
                        <w:sz w:val="16"/>
                      </w:rPr>
                      <w:t>пись</w:t>
                    </w:r>
                  </w:p>
                  <w:p w:rsidR="00000000" w:rsidRDefault="00DB31D7">
                    <w:pPr>
                      <w:pStyle w:val="a8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кл</w:t>
                    </w:r>
                    <w:r>
                      <w:rPr>
                        <w:sz w:val="16"/>
                      </w:rPr>
                      <w:t>ю</w:t>
                    </w:r>
                    <w:r>
                      <w:rPr>
                        <w:sz w:val="16"/>
                      </w:rPr>
                      <w:t>чей</w:t>
                    </w:r>
                  </w:p>
                </w:txbxContent>
              </v:textbox>
            </v:shape>
            <v:shape id="_x0000_s1054" type="#_x0000_t202" style="position:absolute;left:5472;top:5616;width:774;height:426;mso-wrap-edited:f" wrapcoords="-251 0 -251 21600 21851 21600 21851 0 -251 0" filled="f">
              <v:textbox style="mso-next-textbox:#_x0000_s1054">
                <w:txbxContent>
                  <w:p w:rsidR="00000000" w:rsidRDefault="00DB31D7">
                    <w:pPr>
                      <w:pStyle w:val="a8"/>
                      <w:jc w:val="center"/>
                      <w:rPr>
                        <w:b/>
                        <w:sz w:val="24"/>
                        <w:lang w:val="en-US"/>
                      </w:rPr>
                    </w:pPr>
                    <w:r>
                      <w:rPr>
                        <w:b/>
                        <w:sz w:val="24"/>
                        <w:lang w:val="en-US"/>
                      </w:rPr>
                      <w:t>5</w:t>
                    </w:r>
                  </w:p>
                </w:txbxContent>
              </v:textbox>
            </v:shape>
            <v:shape id="_x0000_s1055" type="#_x0000_t202" style="position:absolute;left:14908;top:5962;width:1296;height:720;mso-wrap-edited:f" wrapcoords="-251 0 -251 21600 21851 21600 21851 0 -251 0" filled="f">
              <v:textbox style="mso-next-textbox:#_x0000_s1055">
                <w:txbxContent>
                  <w:p w:rsidR="00000000" w:rsidRDefault="00DB31D7">
                    <w:pPr>
                      <w:pStyle w:val="a8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Время</w:t>
                    </w:r>
                  </w:p>
                  <w:p w:rsidR="00000000" w:rsidRDefault="00DB31D7">
                    <w:pPr>
                      <w:pStyle w:val="a8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открыв</w:t>
                    </w:r>
                    <w:r>
                      <w:rPr>
                        <w:sz w:val="16"/>
                      </w:rPr>
                      <w:t>а</w:t>
                    </w:r>
                    <w:r>
                      <w:rPr>
                        <w:sz w:val="16"/>
                      </w:rPr>
                      <w:t>ния</w:t>
                    </w:r>
                  </w:p>
                </w:txbxContent>
              </v:textbox>
            </v:shape>
            <v:shape id="_x0000_s1056" type="#_x0000_t202" style="position:absolute;left:14908;top:5536;width:1296;height:432;mso-wrap-edited:f" wrapcoords="-251 0 -251 21600 21851 21600 21851 0 -251 0" filled="f">
              <v:textbox style="mso-next-textbox:#_x0000_s1056">
                <w:txbxContent>
                  <w:p w:rsidR="00000000" w:rsidRDefault="00DB31D7">
                    <w:pPr>
                      <w:pStyle w:val="a8"/>
                      <w:jc w:val="center"/>
                      <w:rPr>
                        <w:b/>
                        <w:sz w:val="24"/>
                        <w:lang w:val="en-US"/>
                      </w:rPr>
                    </w:pPr>
                    <w:r>
                      <w:rPr>
                        <w:b/>
                        <w:sz w:val="24"/>
                        <w:lang w:val="en-US"/>
                      </w:rPr>
                      <w:t>8</w:t>
                    </w:r>
                  </w:p>
                </w:txbxContent>
              </v:textbox>
            </v:shape>
            <v:line id="_x0000_s1057" style="position:absolute;mso-wrap-edited:f" from="10932,2128" to="10932,2846" wrapcoords="0 0 0 14400 0 17100 0 17550 0 21150 0 21150 0 17100 0 0 0 0">
              <v:stroke endarrow="block"/>
            </v:line>
            <v:line id="_x0000_s1058" style="position:absolute;mso-wrap-edited:f" from="4116,2128" to="4116,2846" wrapcoords="0 0 0 14400 0 17100 0 17550 0 21150 0 21150 0 17100 0 0 0 0">
              <v:stroke endarrow="block"/>
            </v:line>
            <v:line id="_x0000_s1059" style="position:absolute;mso-wrap-edited:f" from="10932,3406" to="10932,3838" wrapcoords="0 0 0 11917 0 14152 0 14897 0 20855 0 20855 0 14152 0 0 0 0">
              <v:stroke endarrow="block"/>
            </v:line>
            <v:line id="_x0000_s1060" style="position:absolute;mso-wrap-edited:f" from="10932,4258" to="10932,4690" wrapcoords="0 0 0 11917 0 14152 0 14897 0 20855 0 20855 0 14152 0 0 0 0">
              <v:stroke endarrow="block"/>
            </v:line>
            <v:line id="_x0000_s1061" style="position:absolute;mso-wrap-edited:f" from="4116,3406" to="4116,3838" wrapcoords="0 0 0 11917 0 14152 0 14897 0 20855 0 20855 0 14152 0 0 0 0">
              <v:stroke endarrow="block"/>
            </v:line>
            <v:line id="_x0000_s1062" style="position:absolute;mso-wrap-edited:f" from="4116,4258" to="4116,4690" wrapcoords="0 0 0 11917 0 14152 0 14897 0 20855 0 20855 0 14152 0 0 0 0">
              <v:stroke endarrow="block"/>
            </v:line>
            <v:line id="_x0000_s1063" style="position:absolute;mso-wrap-edited:f" from="1296,5184" to="1296,5616" wrapcoords="0 0 0 11917 0 14152 0 14897 0 20855 0 20855 0 14152 0 0 0 0">
              <v:stroke endarrow="block"/>
            </v:line>
            <v:line id="_x0000_s1064" style="position:absolute;mso-wrap-edited:f" from="2448,5184" to="2448,5616" wrapcoords="0 0 0 11917 0 14152 0 14897 0 20855 0 20855 0 14152 0 0 0 0">
              <v:stroke endarrow="block"/>
            </v:line>
            <v:line id="_x0000_s1065" style="position:absolute;mso-wrap-edited:f" from="3600,5184" to="3600,5616" wrapcoords="0 0 0 11917 0 14152 0 14897 0 20855 0 20855 0 14152 0 0 0 0">
              <v:stroke endarrow="block"/>
            </v:line>
            <v:line id="_x0000_s1066" style="position:absolute;mso-wrap-edited:f" from="8376,5110" to="8376,5542" wrapcoords="0 0 0 11917 0 14152 0 14897 0 20855 0 20855 0 14152 0 0 0 0">
              <v:stroke endarrow="block"/>
            </v:line>
            <v:line id="_x0000_s1067" style="position:absolute;mso-wrap-edited:f" from="9654,5110" to="9654,5542" wrapcoords="0 0 0 11917 0 14152 0 14897 0 20855 0 20855 0 14152 0 0 0 0">
              <v:stroke endarrow="block"/>
            </v:line>
            <v:line id="_x0000_s1068" style="position:absolute;mso-wrap-edited:f" from="10932,5110" to="10932,5542" wrapcoords="0 0 0 11917 0 14152 0 14897 0 20855 0 20855 0 14152 0 0 0 0">
              <v:stroke endarrow="block"/>
            </v:line>
            <v:line id="_x0000_s1069" style="position:absolute;mso-wrap-edited:f" from="14056,5110" to="14056,5542" wrapcoords="0 0 0 11917 0 14152 0 14897 0 20855 0 20855 0 14152 0 0 0 0">
              <v:stroke endarrow="block"/>
            </v:line>
            <v:line id="_x0000_s1070" style="position:absolute;mso-wrap-edited:f" from="5904,5184" to="5904,5616" wrapcoords="0 0 0 11917 0 14152 0 14897 0 20855 0 20855 0 14152 0 0 0 0">
              <v:stroke endarrow="block"/>
            </v:line>
            <v:line id="_x0000_s1071" style="position:absolute;mso-wrap-edited:f" from="15618,5110" to="15618,5542" wrapcoords="0 0 0 11917 0 14152 0 14897 0 20855 0 20855 0 14152 0 0 0 0">
              <v:stroke endarrow="block"/>
            </v:line>
            <v:line id="_x0000_s1072" style="position:absolute;mso-wrap-edited:f" from="14766,2128" to="14766,2846" wrapcoords="0 0 0 14400 0 17100 0 17550 0 21150 0 21150 0 17100 0 0 0 0">
              <v:stroke endarrow="block"/>
            </v:line>
            <v:line id="_x0000_s1073" style="position:absolute;mso-wrap-edited:f" from="14766,3406" to="14766,3838" wrapcoords="0 0 0 11917 0 14152 0 14897 0 20855 0 20855 0 14152 0 0 0 0">
              <v:stroke endarrow="block"/>
            </v:line>
            <v:line id="_x0000_s1074" style="position:absolute;mso-wrap-edited:f" from="16328,4258" to="16328,10506" wrapcoords="0 0 0 20379 0 21069 0 21122 0 21547 0 21547 0 21229 0 20379 0 0 0 0">
              <v:stroke endarrow="block"/>
            </v:line>
            <v:shape id="_x0000_s1075" type="#_x0000_t202" style="position:absolute;left:4826;top:566;width:7920;height:720;mso-wrap-edited:f" wrapcoords="-41 0 -41 21150 21600 21150 21600 0 -41 0" filled="f" stroked="f">
              <v:textbox>
                <w:txbxContent>
                  <w:p w:rsidR="00000000" w:rsidRDefault="00DB31D7">
                    <w:pPr>
                      <w:pStyle w:val="2"/>
                      <w:rPr>
                        <w:noProof w:val="0"/>
                      </w:rPr>
                    </w:pPr>
                    <w:r>
                      <w:rPr>
                        <w:sz w:val="32"/>
                      </w:rPr>
                      <w:t>Программирование</w:t>
                    </w:r>
                    <w:r>
                      <w:rPr>
                        <w:noProof w:val="0"/>
                        <w:sz w:val="32"/>
                      </w:rPr>
                      <w:t xml:space="preserve"> Ц</w:t>
                    </w:r>
                    <w:r>
                      <w:rPr>
                        <w:sz w:val="32"/>
                      </w:rPr>
                      <w:t>П100ТМ</w:t>
                    </w:r>
                    <w:r>
                      <w:rPr>
                        <w:noProof w:val="0"/>
                        <w:sz w:val="32"/>
                      </w:rPr>
                      <w:t xml:space="preserve"> версия 6.70</w:t>
                    </w:r>
                  </w:p>
                </w:txbxContent>
              </v:textbox>
            </v:shape>
            <v:shape id="_x0000_s1076" type="#_x0000_t202" style="position:absolute;left:708;top:10506;width:15762;height:576;mso-wrap-edited:f" wrapcoords="-21 0 -21 21600 21621 21600 21621 0 -21 0" filled="f">
              <v:textbox style="mso-next-textbox:#_x0000_s1076">
                <w:txbxContent>
                  <w:p w:rsidR="00000000" w:rsidRDefault="00DB31D7">
                    <w:pPr>
                      <w:pStyle w:val="a8"/>
                      <w:jc w:val="center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Дежурный режим</w:t>
                    </w:r>
                  </w:p>
                </w:txbxContent>
              </v:textbox>
            </v:shape>
            <v:shape id="_x0000_s1077" type="#_x0000_t202" style="position:absolute;left:7666;top:9086;width:8520;height:432;mso-wrap-edited:f" wrapcoords="-34 0 -34 21600 21634 21600 21634 0 -34 0" filled="f">
              <v:textbox style="mso-next-textbox:#_x0000_s1077">
                <w:txbxContent>
                  <w:p w:rsidR="00000000" w:rsidRDefault="00DB31D7">
                    <w:pPr>
                      <w:pStyle w:val="a8"/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Системные установки</w:t>
                    </w:r>
                  </w:p>
                </w:txbxContent>
              </v:textbox>
            </v:shape>
            <v:shape id="_x0000_s1078" type="#_x0000_t202" style="position:absolute;left:708;top:9086;width:6674;height:432;mso-wrap-edited:f" wrapcoords="-69 0 -69 21600 21669 21600 21669 0 -69 0" filled="f">
              <v:textbox style="mso-next-textbox:#_x0000_s1078">
                <w:txbxContent>
                  <w:p w:rsidR="00000000" w:rsidRDefault="00DB31D7">
                    <w:pPr>
                      <w:pStyle w:val="a8"/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Пользовательские установки</w:t>
                    </w:r>
                  </w:p>
                </w:txbxContent>
              </v:textbox>
            </v:shape>
            <v:line id="_x0000_s1079" style="position:absolute;mso-wrap-edited:f" from="1296,6768" to="1296,7056" wrapcoords="0 0 0 11917 0 14152 0 14897 0 20855 0 20855 0 14152 0 0 0 0">
              <v:stroke endarrow="block"/>
            </v:line>
            <v:line id="_x0000_s1080" style="position:absolute;mso-wrap-edited:f" from="2448,6768" to="2448,7056" wrapcoords="0 0 0 11917 0 14152 0 14897 0 20855 0 20855 0 14152 0 0 0 0">
              <v:stroke endarrow="block"/>
            </v:line>
            <v:line id="_x0000_s1081" style="position:absolute;mso-wrap-edited:f" from="3600,6768" to="3600,7056" wrapcoords="0 0 0 11917 0 14152 0 14897 0 20855 0 20855 0 14152 0 0 0 0">
              <v:stroke endarrow="block"/>
            </v:line>
            <v:line id="_x0000_s1082" style="position:absolute;mso-wrap-edited:f" from="8376,6672" to="8376,7104" wrapcoords="0 0 0 11917 0 14152 0 14897 0 20855 0 20855 0 14152 0 0 0 0">
              <v:stroke endarrow="block"/>
            </v:line>
            <v:line id="_x0000_s1083" style="position:absolute;mso-wrap-edited:f" from="9654,6672" to="9654,7104" wrapcoords="0 0 0 11917 0 14152 0 14897 0 20855 0 20855 0 14152 0 0 0 0">
              <v:stroke endarrow="block"/>
            </v:line>
            <v:line id="_x0000_s1084" style="position:absolute;mso-wrap-edited:f" from="10932,6672" to="10932,7104" wrapcoords="0 0 0 11917 0 14152 0 14897 0 20855 0 20855 0 14152 0 0 0 0">
              <v:stroke endarrow="block"/>
            </v:line>
            <v:line id="_x0000_s1085" style="position:absolute;mso-wrap-edited:f" from="14056,6672" to="14056,7104" wrapcoords="0 0 0 11917 0 14152 0 14897 0 20855 0 20855 0 14152 0 0 0 0">
              <v:stroke endarrow="block"/>
            </v:line>
            <v:line id="_x0000_s1086" style="position:absolute;mso-wrap-edited:f" from="5904,6768" to="5904,7056" wrapcoords="0 0 0 11917 0 14152 0 14897 0 20855 0 20855 0 14152 0 0 0 0">
              <v:stroke endarrow="block"/>
            </v:line>
            <v:line id="_x0000_s1087" style="position:absolute;mso-wrap-edited:f" from="15618,6672" to="15618,7104" wrapcoords="0 0 0 11917 0 14152 0 14897 0 20855 0 20855 0 14152 0 0 0 0">
              <v:stroke endarrow="block"/>
            </v:line>
            <v:shape id="_x0000_s1088" type="#_x0000_t202" style="position:absolute;left:720;top:7056;width:1164;height:720;mso-wrap-edited:f" wrapcoords="-251 0 -251 21600 21851 21600 21851 0 -251 0" filled="f">
              <v:textbox style="mso-next-textbox:#_x0000_s1088">
                <w:txbxContent>
                  <w:p w:rsidR="00000000" w:rsidRDefault="00DB31D7">
                    <w:pPr>
                      <w:pStyle w:val="a8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4 цифры пароля </w:t>
                    </w:r>
                  </w:p>
                </w:txbxContent>
              </v:textbox>
            </v:shape>
            <v:shape id="_x0000_s1089" type="#_x0000_t202" style="position:absolute;left:2016;top:7056;width:720;height:720;mso-wrap-edited:f" wrapcoords="-327 0 -327 21600 21927 21600 21927 0 -327 0" filled="f">
              <v:textbox style="mso-next-textbox:#_x0000_s1089">
                <w:txbxContent>
                  <w:p w:rsidR="00000000" w:rsidRDefault="00DB31D7">
                    <w:pPr>
                      <w:pStyle w:val="a8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3..5 цифр к</w:t>
                    </w:r>
                    <w:r>
                      <w:rPr>
                        <w:sz w:val="16"/>
                      </w:rPr>
                      <w:t>о</w:t>
                    </w:r>
                    <w:r>
                      <w:rPr>
                        <w:sz w:val="16"/>
                      </w:rPr>
                      <w:t>да</w:t>
                    </w:r>
                  </w:p>
                </w:txbxContent>
              </v:textbox>
            </v:shape>
            <v:shape id="_x0000_s1090" type="#_x0000_t202" style="position:absolute;left:2880;top:7056;width:1440;height:720;mso-wrap-edited:f" wrapcoords="-189 0 -189 21600 21789 21600 21789 0 -189 0" filled="f">
              <v:textbox style="mso-next-textbox:#_x0000_s1090">
                <w:txbxContent>
                  <w:p w:rsidR="00000000" w:rsidRDefault="00DB31D7">
                    <w:pPr>
                      <w:pStyle w:val="a8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№ кв., </w:t>
                    </w:r>
                    <w:r>
                      <w:rPr>
                        <w:sz w:val="16"/>
                      </w:rPr>
                      <w:sym w:font="Wingdings" w:char="F025"/>
                    </w:r>
                    <w:r>
                      <w:rPr>
                        <w:sz w:val="16"/>
                      </w:rPr>
                      <w:t>, 4 цифры кода</w:t>
                    </w:r>
                  </w:p>
                </w:txbxContent>
              </v:textbox>
            </v:shape>
            <v:shape id="_x0000_s1091" type="#_x0000_t202" style="position:absolute;left:2880;top:8064;width:1440;height:720;mso-wrap-edited:f" wrapcoords="-189 0 -189 21600 21789 21600 21789 0 -189 0" filled="f">
              <v:textbox style="mso-next-textbox:#_x0000_s1091">
                <w:txbxContent>
                  <w:p w:rsidR="00000000" w:rsidRDefault="00DB31D7">
                    <w:pPr>
                      <w:pStyle w:val="a8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Подтвержд.2р. кн. «Замо</w:t>
                    </w:r>
                    <w:r>
                      <w:rPr>
                        <w:sz w:val="16"/>
                      </w:rPr>
                      <w:t>к» на аб. пульте</w:t>
                    </w:r>
                  </w:p>
                </w:txbxContent>
              </v:textbox>
            </v:shape>
            <v:shape id="_x0000_s1092" type="#_x0000_t202" style="position:absolute;left:7666;top:7098;width:1296;height:720;mso-wrap-edited:f" wrapcoords="-251 0 -251 21600 21851 21600 21851 0 -251 0" filled="f">
              <v:textbox style="mso-next-textbox:#_x0000_s1092">
                <w:txbxContent>
                  <w:p w:rsidR="00000000" w:rsidRDefault="00DB31D7">
                    <w:pPr>
                      <w:pStyle w:val="a8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4 цифры </w:t>
                    </w:r>
                  </w:p>
                  <w:p w:rsidR="00000000" w:rsidRDefault="00DB31D7">
                    <w:pPr>
                      <w:pStyle w:val="a8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п</w:t>
                    </w:r>
                    <w:r>
                      <w:rPr>
                        <w:sz w:val="16"/>
                      </w:rPr>
                      <w:t>а</w:t>
                    </w:r>
                    <w:r>
                      <w:rPr>
                        <w:sz w:val="16"/>
                      </w:rPr>
                      <w:t>роля</w:t>
                    </w:r>
                  </w:p>
                </w:txbxContent>
              </v:textbox>
            </v:shape>
            <v:shape id="_x0000_s1093" type="#_x0000_t202" style="position:absolute;left:13062;top:3832;width:3308;height:432;mso-wrap-edited:f" wrapcoords="-98 0 -98 21600 21698 21600 21698 0 -98 0" filled="f">
              <v:textbox style="mso-next-textbox:#_x0000_s1093">
                <w:txbxContent>
                  <w:p w:rsidR="00000000" w:rsidRDefault="00DB31D7">
                    <w:pPr>
                      <w:pStyle w:val="a8"/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Просмотр </w:t>
                    </w:r>
                    <w:proofErr w:type="gramStart"/>
                    <w:r>
                      <w:rPr>
                        <w:sz w:val="20"/>
                      </w:rPr>
                      <w:t>серийного</w:t>
                    </w:r>
                    <w:proofErr w:type="gramEnd"/>
                    <w:r>
                      <w:rPr>
                        <w:sz w:val="20"/>
                      </w:rPr>
                      <w:t xml:space="preserve"> № </w:t>
                    </w:r>
                  </w:p>
                </w:txbxContent>
              </v:textbox>
            </v:shape>
            <v:shape id="_x0000_s1094" type="#_x0000_t202" style="position:absolute;left:9086;top:7098;width:994;height:720;mso-wrap-edited:f" wrapcoords="-327 0 -327 21600 21927 21600 21927 0 -327 0" filled="f">
              <v:textbox style="mso-next-textbox:#_x0000_s1094">
                <w:txbxContent>
                  <w:p w:rsidR="00000000" w:rsidRDefault="00DB31D7">
                    <w:pPr>
                      <w:pStyle w:val="a8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1 –вкл.</w:t>
                    </w:r>
                  </w:p>
                  <w:p w:rsidR="00000000" w:rsidRDefault="00DB31D7">
                    <w:pPr>
                      <w:pStyle w:val="a8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0 –откл.</w:t>
                    </w:r>
                  </w:p>
                </w:txbxContent>
              </v:textbox>
            </v:shape>
            <v:shape id="_x0000_s1095" type="#_x0000_t202" style="position:absolute;left:14908;top:7098;width:1278;height:720;mso-wrap-edited:f" wrapcoords="-254 0 -254 21600 21854 21600 21854 0 -254 0" filled="f">
              <v:textbox style="mso-next-textbox:#_x0000_s1095">
                <w:txbxContent>
                  <w:p w:rsidR="00000000" w:rsidRDefault="00DB31D7">
                    <w:pPr>
                      <w:pStyle w:val="a8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Кнопки 1..9 = время откр., сек.</w:t>
                    </w:r>
                  </w:p>
                </w:txbxContent>
              </v:textbox>
            </v:shape>
            <v:shape id="_x0000_s1096" type="#_x0000_t202" style="position:absolute;left:11784;top:5962;width:1420;height:720;mso-wrap-edited:f" wrapcoords="-322 0 -322 21600 21922 21600 21922 0 -322 0" filled="f">
              <v:textbox style="mso-next-textbox:#_x0000_s1096">
                <w:txbxContent>
                  <w:p w:rsidR="00000000" w:rsidRDefault="00DB31D7">
                    <w:pPr>
                      <w:pStyle w:val="a8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Звук</w:t>
                    </w:r>
                    <w:proofErr w:type="gramStart"/>
                    <w:r>
                      <w:rPr>
                        <w:sz w:val="16"/>
                      </w:rPr>
                      <w:t>.</w:t>
                    </w:r>
                    <w:proofErr w:type="gramEnd"/>
                    <w:r>
                      <w:rPr>
                        <w:sz w:val="16"/>
                      </w:rPr>
                      <w:t xml:space="preserve"> </w:t>
                    </w:r>
                    <w:proofErr w:type="gramStart"/>
                    <w:r>
                      <w:rPr>
                        <w:sz w:val="16"/>
                      </w:rPr>
                      <w:t>п</w:t>
                    </w:r>
                    <w:proofErr w:type="gramEnd"/>
                    <w:r>
                      <w:rPr>
                        <w:sz w:val="16"/>
                      </w:rPr>
                      <w:t>одтве</w:t>
                    </w:r>
                    <w:r>
                      <w:rPr>
                        <w:sz w:val="16"/>
                      </w:rPr>
                      <w:t>р</w:t>
                    </w:r>
                    <w:r>
                      <w:rPr>
                        <w:sz w:val="16"/>
                      </w:rPr>
                      <w:t>ждение откр</w:t>
                    </w:r>
                    <w:r>
                      <w:rPr>
                        <w:sz w:val="16"/>
                      </w:rPr>
                      <w:t>ы</w:t>
                    </w:r>
                    <w:r>
                      <w:rPr>
                        <w:sz w:val="16"/>
                      </w:rPr>
                      <w:t>вания замка</w:t>
                    </w:r>
                  </w:p>
                </w:txbxContent>
              </v:textbox>
            </v:shape>
            <v:shape id="_x0000_s1097" type="#_x0000_t202" style="position:absolute;left:11784;top:5536;width:1420;height:432;mso-wrap-edited:f" wrapcoords="-322 0 -322 21600 21922 21600 21922 0 -322 0" filled="f">
              <v:textbox style="mso-next-textbox:#_x0000_s1097">
                <w:txbxContent>
                  <w:p w:rsidR="00000000" w:rsidRDefault="00DB31D7">
                    <w:pPr>
                      <w:pStyle w:val="a8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4</w:t>
                    </w:r>
                  </w:p>
                </w:txbxContent>
              </v:textbox>
            </v:shape>
            <v:line id="_x0000_s1098" style="position:absolute;mso-wrap-edited:f" from="12494,5110" to="12494,5542" wrapcoords="0 0 0 11917 0 14152 0 14897 0 20855 0 20855 0 14152 0 0 0 0">
              <v:stroke endarrow="block"/>
            </v:line>
            <v:line id="_x0000_s1099" style="position:absolute;mso-wrap-edited:f" from="12494,6672" to="12494,7104" wrapcoords="0 0 0 11917 0 14152 0 14897 0 20855 0 20855 0 14152 0 0 0 0">
              <v:stroke endarrow="block"/>
            </v:line>
            <v:shape id="_x0000_s1100" type="#_x0000_t202" style="position:absolute;left:11784;top:7098;width:1420;height:720;mso-wrap-edited:f" wrapcoords="-327 0 -327 21600 21927 21600 21927 0 -327 0" filled="f">
              <v:textbox style="mso-next-textbox:#_x0000_s1100">
                <w:txbxContent>
                  <w:p w:rsidR="00000000" w:rsidRDefault="00DB31D7">
                    <w:pPr>
                      <w:pStyle w:val="a8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1 –вкл.</w:t>
                    </w:r>
                  </w:p>
                  <w:p w:rsidR="00000000" w:rsidRDefault="00DB31D7">
                    <w:pPr>
                      <w:pStyle w:val="a8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0 –откл.</w:t>
                    </w:r>
                  </w:p>
                </w:txbxContent>
              </v:textbox>
            </v:shape>
            <v:shape id="_x0000_s1101" type="#_x0000_t202" style="position:absolute;left:13346;top:7098;width:1420;height:1704;mso-wrap-edited:f" wrapcoords="-227 0 -227 21600 21827 21600 21827 0 -227 0" filled="f">
              <v:textbox style="mso-next-textbox:#_x0000_s1101">
                <w:txbxContent>
                  <w:p w:rsidR="00000000" w:rsidRDefault="00DB31D7">
                    <w:pPr>
                      <w:pStyle w:val="a8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1 –один аб</w:t>
                    </w:r>
                    <w:r>
                      <w:rPr>
                        <w:sz w:val="16"/>
                      </w:rPr>
                      <w:t>о</w:t>
                    </w:r>
                    <w:r>
                      <w:rPr>
                        <w:sz w:val="16"/>
                      </w:rPr>
                      <w:t>нент</w:t>
                    </w:r>
                  </w:p>
                  <w:p w:rsidR="00000000" w:rsidRDefault="00DB31D7">
                    <w:pPr>
                      <w:pStyle w:val="a8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2 – индивид</w:t>
                    </w:r>
                    <w:r>
                      <w:rPr>
                        <w:sz w:val="16"/>
                      </w:rPr>
                      <w:t>у</w:t>
                    </w:r>
                    <w:r>
                      <w:rPr>
                        <w:sz w:val="16"/>
                      </w:rPr>
                      <w:t>альные коды</w:t>
                    </w:r>
                  </w:p>
                  <w:p w:rsidR="00000000" w:rsidRDefault="00DB31D7">
                    <w:pPr>
                      <w:pStyle w:val="a8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0 –откл. любого режима</w:t>
                    </w:r>
                  </w:p>
                </w:txbxContent>
              </v:textbox>
            </v:shape>
            <v:shape id="_x0000_s1102" type="#_x0000_t202" style="position:absolute;left:5472;top:7056;width:720;height:720;mso-wrap-edited:f" wrapcoords="-254 0 -254 21600 21854 21600 21854 0 -254 0" filled="f">
              <v:textbox style="mso-next-textbox:#_x0000_s1102">
                <w:txbxContent>
                  <w:p w:rsidR="00000000" w:rsidRDefault="00DB31D7">
                    <w:pPr>
                      <w:pStyle w:val="a8"/>
                      <w:jc w:val="center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№ кв.,</w:t>
                    </w:r>
                    <w:r>
                      <w:rPr>
                        <w:sz w:val="12"/>
                      </w:rPr>
                      <w:sym w:font="Wingdings" w:char="F025"/>
                    </w:r>
                    <w:r>
                      <w:rPr>
                        <w:sz w:val="12"/>
                      </w:rPr>
                      <w:t>, ключ ТМ</w:t>
                    </w:r>
                  </w:p>
                </w:txbxContent>
              </v:textbox>
            </v:shape>
            <v:shape id="_x0000_s1103" type="#_x0000_t202" style="position:absolute;left:10222;top:7098;width:1420;height:720;mso-wrap-edited:f" wrapcoords="-227 0 -227 21600 21827 21600 21827 0 -227 0" filled="f">
              <v:textbox style="mso-next-textbox:#_x0000_s1103">
                <w:txbxContent>
                  <w:p w:rsidR="00000000" w:rsidRDefault="00DB31D7">
                    <w:pPr>
                      <w:pStyle w:val="a8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Кн. 3,4,5 = к</w:t>
                    </w:r>
                    <w:r>
                      <w:rPr>
                        <w:sz w:val="16"/>
                      </w:rPr>
                      <w:t>о</w:t>
                    </w:r>
                    <w:r>
                      <w:rPr>
                        <w:sz w:val="16"/>
                      </w:rPr>
                      <w:t>личество цифр</w:t>
                    </w:r>
                  </w:p>
                </w:txbxContent>
              </v:textbox>
            </v:shape>
            <v:line id="_x0000_s1104" style="position:absolute;mso-wrap-edited:f" from="1296,7776" to="1296,9054" wrapcoords="0 0 0 16264 0 19059 0 19313 0 21346 0 21346 0 20329 0 16264 0 0 0 0">
              <v:stroke endarrow="block"/>
            </v:line>
            <v:line id="_x0000_s1105" style="position:absolute;mso-wrap-edited:f" from="2448,7776" to="2448,9054" wrapcoords="0 0 0 16264 0 19059 0 19313 0 21346 0 21346 0 20329 0 16264 0 0 0 0">
              <v:stroke endarrow="block"/>
            </v:line>
            <v:line id="_x0000_s1106" style="position:absolute;mso-wrap-edited:f" from="3600,7776" to="3600,8060" wrapcoords="0 0 0 10232 0 11368 0 20463 0 20463 0 10232 0 0 0 0">
              <v:stroke endarrow="block"/>
            </v:line>
            <v:line id="_x0000_s1107" style="position:absolute;mso-wrap-edited:f" from="3600,8784" to="3600,9068" wrapcoords="0 0 0 10232 0 11368 0 20463 0 20463 0 10232 0 0 0 0">
              <v:stroke endarrow="block"/>
            </v:line>
            <v:line id="_x0000_s1108" style="position:absolute;mso-wrap-edited:f" from="8376,7808" to="8376,9086" wrapcoords="0 0 0 16264 0 19059 0 19313 0 21346 0 21346 0 20329 0 16264 0 0 0 0">
              <v:stroke endarrow="block"/>
            </v:line>
            <v:line id="_x0000_s1109" style="position:absolute;mso-wrap-edited:f" from="9654,7808" to="9654,9086" wrapcoords="0 0 0 16264 0 19059 0 19313 0 21346 0 21346 0 20329 0 16264 0 0 0 0">
              <v:stroke endarrow="block"/>
            </v:line>
            <v:line id="_x0000_s1110" style="position:absolute;flip:x;mso-wrap-edited:f" from="10944,8784" to="10944,9072" wrapcoords="0 0 0 16264 0 19059 0 19313 0 21346 0 21346 0 20329 0 16264 0 0 0 0">
              <v:stroke endarrow="block"/>
            </v:line>
            <v:line id="_x0000_s1111" style="position:absolute;mso-wrap-edited:f" from="12494,7808" to="12494,9086" wrapcoords="0 0 0 16264 0 19059 0 19313 0 21346 0 21346 0 20329 0 16264 0 0 0 0">
              <v:stroke endarrow="block"/>
            </v:line>
            <v:line id="_x0000_s1112" style="position:absolute;mso-wrap-edited:f" from="14056,8802" to="14056,9086" wrapcoords="0 0 0 10232 0 11368 0 20463 0 20463 0 10232 0 0 0 0">
              <v:stroke endarrow="block"/>
            </v:line>
            <v:line id="_x0000_s1113" style="position:absolute;mso-wrap-edited:f" from="6912,6768" to="6912,7056" wrapcoords="0 0 0 10232 0 11368 0 20463 0 20463 0 10232 0 0 0 0">
              <v:stroke endarrow="block"/>
            </v:line>
            <v:line id="_x0000_s1114" style="position:absolute;mso-wrap-edited:f" from="6912,5184" to="6912,5610" wrapcoords="0 0 0 10232 0 11368 0 20463 0 20463 0 10232 0 0 0 0">
              <v:stroke endarrow="block"/>
            </v:line>
            <v:line id="_x0000_s1115" style="position:absolute;mso-wrap-edited:f" from="15618,7808" to="15618,9086" wrapcoords="0 0 0 16264 0 19059 0 19313 0 21346 0 21346 0 20329 0 16264 0 0 0 0">
              <v:stroke endarrow="block"/>
            </v:line>
            <v:line id="_x0000_s1116" style="position:absolute;mso-wrap-edited:f" from="12494,9512" to="12494,9796" wrapcoords="0 0 0 11917 0 14152 0 14897 0 20855 0 20855 0 14152 0 0 0 0">
              <v:stroke endarrow="block"/>
            </v:line>
            <v:shape id="_x0000_s1117" type="#_x0000_t202" style="position:absolute;left:11926;top:9796;width:1154;height:426;mso-wrap-edited:f" wrapcoords="-251 0 -251 21600 21851 21600 21851 0 -251 0" filled="f">
              <v:textbox style="mso-next-textbox:#_x0000_s1117">
                <w:txbxContent>
                  <w:p w:rsidR="00000000" w:rsidRDefault="00DB31D7">
                    <w:pPr>
                      <w:pStyle w:val="a8"/>
                      <w:jc w:val="center"/>
                      <w:rPr>
                        <w:b/>
                        <w:sz w:val="20"/>
                        <w:lang w:val="en-US"/>
                      </w:rPr>
                    </w:pPr>
                    <w:r>
                      <w:rPr>
                        <w:b/>
                        <w:sz w:val="20"/>
                        <w:lang w:val="en-US"/>
                      </w:rPr>
                      <w:t>0</w:t>
                    </w:r>
                  </w:p>
                </w:txbxContent>
              </v:textbox>
            </v:shape>
            <v:line id="_x0000_s1118" style="position:absolute;mso-wrap-edited:f" from="12494,10222" to="12494,10506" wrapcoords="0 0 0 11917 0 14152 0 14897 0 20855 0 20855 0 14152 0 0 0 0">
              <v:stroke endarrow="block"/>
            </v:line>
            <v:shape id="_x0000_s1119" type="#_x0000_t202" style="position:absolute;left:3548;top:9796;width:1154;height:426;mso-wrap-edited:f" wrapcoords="-251 0 -251 21600 21851 21600 21851 0 -251 0" filled="f">
              <v:textbox style="mso-next-textbox:#_x0000_s1119">
                <w:txbxContent>
                  <w:p w:rsidR="00000000" w:rsidRDefault="00DB31D7">
                    <w:pPr>
                      <w:pStyle w:val="a8"/>
                      <w:jc w:val="center"/>
                      <w:rPr>
                        <w:b/>
                        <w:sz w:val="20"/>
                        <w:lang w:val="en-US"/>
                      </w:rPr>
                    </w:pPr>
                    <w:r>
                      <w:rPr>
                        <w:b/>
                        <w:sz w:val="20"/>
                        <w:lang w:val="en-US"/>
                      </w:rPr>
                      <w:t>0</w:t>
                    </w:r>
                  </w:p>
                </w:txbxContent>
              </v:textbox>
            </v:shape>
            <v:line id="_x0000_s1120" style="position:absolute;mso-wrap-edited:f" from="4116,9512" to="4116,9796" wrapcoords="0 0 0 11917 0 14152 0 14897 0 20855 0 20855 0 14152 0 0 0 0">
              <v:stroke endarrow="block"/>
            </v:line>
            <v:line id="_x0000_s1121" style="position:absolute;mso-wrap-edited:f" from="4116,10222" to="4116,10506" wrapcoords="0 0 0 11917 0 14152 0 14897 0 20855 0 20855 0 14152 0 0 0 0">
              <v:stroke endarrow="block"/>
            </v:line>
            <v:shape id="_x0000_s1122" type="#_x0000_t202" style="position:absolute;left:6480;top:5616;width:850;height:426;mso-wrap-edited:f" wrapcoords="-251 0 -251 21600 21851 21600 21851 0 -251 0" filled="f">
              <v:textbox style="mso-next-textbox:#_x0000_s1122">
                <w:txbxContent>
                  <w:p w:rsidR="00000000" w:rsidRDefault="00DB31D7">
                    <w:pPr>
                      <w:pStyle w:val="a8"/>
                      <w:jc w:val="center"/>
                      <w:rPr>
                        <w:b/>
                        <w:sz w:val="24"/>
                        <w:lang w:val="en-US"/>
                      </w:rPr>
                    </w:pPr>
                    <w:r>
                      <w:rPr>
                        <w:b/>
                        <w:sz w:val="24"/>
                        <w:lang w:val="en-US"/>
                      </w:rPr>
                      <w:t>6</w:t>
                    </w:r>
                  </w:p>
                </w:txbxContent>
              </v:textbox>
            </v:shape>
            <v:shape id="_x0000_s1123" type="#_x0000_t202" style="position:absolute;left:6480;top:6048;width:850;height:720;mso-wrap-edited:f" wrapcoords="-251 0 -251 21600 21851 21600 21851 0 -251 0" filled="f">
              <v:textbox style="mso-next-textbox:#_x0000_s1123">
                <w:txbxContent>
                  <w:p w:rsidR="00000000" w:rsidRDefault="00DB31D7">
                    <w:pPr>
                      <w:pStyle w:val="a8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Удал</w:t>
                    </w:r>
                    <w:r>
                      <w:rPr>
                        <w:sz w:val="16"/>
                      </w:rPr>
                      <w:t>е</w:t>
                    </w:r>
                    <w:r>
                      <w:rPr>
                        <w:sz w:val="16"/>
                      </w:rPr>
                      <w:t>ние</w:t>
                    </w:r>
                  </w:p>
                  <w:p w:rsidR="00000000" w:rsidRDefault="00DB31D7">
                    <w:pPr>
                      <w:pStyle w:val="a8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кл</w:t>
                    </w:r>
                    <w:r>
                      <w:rPr>
                        <w:sz w:val="16"/>
                      </w:rPr>
                      <w:t>ю</w:t>
                    </w:r>
                    <w:r>
                      <w:rPr>
                        <w:sz w:val="16"/>
                      </w:rPr>
                      <w:t>чей</w:t>
                    </w:r>
                  </w:p>
                </w:txbxContent>
              </v:textbox>
            </v:shape>
            <v:line id="_x0000_s1124" style="position:absolute;mso-wrap-edited:f" from="6912,8784" to="6912,9068" wrapcoords="0 0 0 16264 0 19059 0 19313 0 21346 0 21346 0 20329 0 16264 0 0 0 0">
              <v:stroke endarrow="block"/>
            </v:line>
            <v:line id="_x0000_s1125" style="position:absolute;mso-wrap-edited:f" from="5904,7776" to="5904,9054" wrapcoords="0 0 0 16264 0 19059 0 19313 0 21346 0 21346 0 20329 0 16264 0 0 0 0">
              <v:stroke endarrow="block"/>
            </v:line>
            <v:shape id="_x0000_s1126" type="#_x0000_t202" style="position:absolute;left:6480;top:8064;width:850;height:720;mso-wrap-edited:f" wrapcoords="-254 0 -254 21600 21854 21600 21854 0 -254 0" filled="f">
              <v:textbox style="mso-next-textbox:#_x0000_s1126">
                <w:txbxContent>
                  <w:p w:rsidR="00000000" w:rsidRDefault="00DB31D7">
                    <w:pPr>
                      <w:pStyle w:val="a8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1 -уд</w:t>
                    </w:r>
                    <w:r>
                      <w:rPr>
                        <w:sz w:val="16"/>
                      </w:rPr>
                      <w:t>а</w:t>
                    </w:r>
                    <w:r>
                      <w:rPr>
                        <w:sz w:val="16"/>
                      </w:rPr>
                      <w:t>лить</w:t>
                    </w:r>
                  </w:p>
                </w:txbxContent>
              </v:textbox>
            </v:shape>
            <v:line id="_x0000_s1127" style="position:absolute;mso-wrap-edited:f" from="6912,7776" to="6912,8060" wrapcoords="0 0 0 16264 0 19059 0 19313 0 21346 0 21346 0 20329 0 16264 0 0 0 0">
              <v:stroke endarrow="block"/>
            </v:line>
            <v:shape id="_x0000_s1128" type="#_x0000_t202" style="position:absolute;left:6480;top:7056;width:850;height:720;mso-wrap-edited:f" wrapcoords="-254 0 -254 21600 21854 21600 21854 0 -254 0" filled="f">
              <v:textbox style="mso-next-textbox:#_x0000_s1128">
                <w:txbxContent>
                  <w:p w:rsidR="00000000" w:rsidRDefault="00DB31D7">
                    <w:pPr>
                      <w:pStyle w:val="a8"/>
                      <w:jc w:val="center"/>
                      <w:rPr>
                        <w:sz w:val="16"/>
                      </w:rPr>
                    </w:pPr>
                    <w:r>
                      <w:rPr>
                        <w:sz w:val="18"/>
                      </w:rPr>
                      <w:t xml:space="preserve"> </w:t>
                    </w:r>
                    <w:r>
                      <w:rPr>
                        <w:sz w:val="16"/>
                      </w:rPr>
                      <w:t>№кв.,</w:t>
                    </w:r>
                  </w:p>
                  <w:p w:rsidR="00000000" w:rsidRDefault="00DB31D7">
                    <w:pPr>
                      <w:pStyle w:val="a8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sym w:font="Wingdings" w:char="F025"/>
                    </w:r>
                  </w:p>
                </w:txbxContent>
              </v:textbox>
            </v:shape>
            <v:shape id="_x0000_s1129" type="#_x0000_t202" style="position:absolute;left:4464;top:5616;width:864;height:426;mso-wrap-edited:f" wrapcoords="-251 0 -251 21600 21851 21600 21851 0 -251 0" filled="f">
              <v:textbox style="mso-next-textbox:#_x0000_s1129">
                <w:txbxContent>
                  <w:p w:rsidR="00000000" w:rsidRDefault="00DB31D7">
                    <w:pPr>
                      <w:pStyle w:val="a8"/>
                      <w:jc w:val="center"/>
                      <w:rPr>
                        <w:b/>
                        <w:sz w:val="24"/>
                        <w:lang w:val="en-US"/>
                      </w:rPr>
                    </w:pPr>
                    <w:r>
                      <w:rPr>
                        <w:b/>
                        <w:sz w:val="24"/>
                        <w:lang w:val="en-US"/>
                      </w:rPr>
                      <w:t>4</w:t>
                    </w:r>
                  </w:p>
                </w:txbxContent>
              </v:textbox>
            </v:shape>
            <v:shape id="_x0000_s1130" type="#_x0000_t202" style="position:absolute;left:4464;top:6048;width:864;height:720;mso-wrap-edited:f" wrapcoords="-251 0 -251 21600 21851 21600 21851 0 -251 0" filled="f">
              <v:textbox style="mso-next-textbox:#_x0000_s1130">
                <w:txbxContent>
                  <w:p w:rsidR="00000000" w:rsidRDefault="00DB31D7">
                    <w:pPr>
                      <w:pStyle w:val="a8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Откл./</w:t>
                    </w:r>
                  </w:p>
                  <w:p w:rsidR="00000000" w:rsidRDefault="00DB31D7">
                    <w:pPr>
                      <w:pStyle w:val="a8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подкл.</w:t>
                    </w:r>
                  </w:p>
                  <w:p w:rsidR="00000000" w:rsidRDefault="00DB31D7">
                    <w:pPr>
                      <w:pStyle w:val="a8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аб-тов</w:t>
                    </w:r>
                  </w:p>
                </w:txbxContent>
              </v:textbox>
            </v:shape>
            <v:line id="_x0000_s1131" style="position:absolute;mso-wrap-edited:f" from="4896,5184" to="4896,5616" wrapcoords="0 0 0 11917 0 14152 0 14897 0 20855 0 20855 0 14152 0 0 0 0">
              <v:stroke endarrow="block"/>
            </v:line>
            <v:line id="_x0000_s1132" style="position:absolute;mso-wrap-edited:f" from="4896,6768" to="4896,7056" wrapcoords="0 0 0 11917 0 14152 0 14897 0 20855 0 20855 0 14152 0 0 0 0">
              <v:stroke endarrow="block"/>
            </v:line>
            <v:shape id="_x0000_s1133" type="#_x0000_t202" style="position:absolute;left:4464;top:7056;width:864;height:720;mso-wrap-edited:f" wrapcoords="-251 0 -251 21600 21851 21600 21851 0 -251 0" filled="f">
              <v:textbox style="mso-next-textbox:#_x0000_s1133">
                <w:txbxContent>
                  <w:p w:rsidR="00000000" w:rsidRDefault="00DB31D7">
                    <w:pPr>
                      <w:pStyle w:val="20"/>
                      <w:rPr>
                        <w:lang w:val="en-US"/>
                      </w:rPr>
                    </w:pPr>
                    <w:r>
                      <w:t xml:space="preserve">№ кв., </w:t>
                    </w:r>
                    <w:r>
                      <w:sym w:font="Wingdings" w:char="F025"/>
                    </w:r>
                  </w:p>
                </w:txbxContent>
              </v:textbox>
            </v:shape>
            <v:shape id="_x0000_s1134" type="#_x0000_t202" style="position:absolute;left:4464;top:8064;width:864;height:720;mso-wrap-edited:f" wrapcoords="-251 0 -251 21600 21851 21600 21851 0 -251 0" filled="f">
              <v:textbox style="mso-next-textbox:#_x0000_s1134">
                <w:txbxContent>
                  <w:p w:rsidR="00000000" w:rsidRDefault="00DB31D7">
                    <w:pPr>
                      <w:pStyle w:val="a8"/>
                      <w:jc w:val="center"/>
                      <w:rPr>
                        <w:sz w:val="16"/>
                        <w:lang w:val="en-US"/>
                      </w:rPr>
                    </w:pPr>
                    <w:proofErr w:type="gramStart"/>
                    <w:r>
                      <w:rPr>
                        <w:sz w:val="16"/>
                        <w:lang w:val="en-US"/>
                      </w:rPr>
                      <w:t>1-вкл.</w:t>
                    </w:r>
                    <w:proofErr w:type="gramEnd"/>
                  </w:p>
                  <w:p w:rsidR="00000000" w:rsidRDefault="00DB31D7">
                    <w:pPr>
                      <w:pStyle w:val="a8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0 -откл.</w:t>
                    </w:r>
                  </w:p>
                  <w:p w:rsidR="00000000" w:rsidRDefault="00DB31D7">
                    <w:pPr>
                      <w:pStyle w:val="a8"/>
                      <w:jc w:val="center"/>
                      <w:rPr>
                        <w:sz w:val="16"/>
                      </w:rPr>
                    </w:pPr>
                  </w:p>
                </w:txbxContent>
              </v:textbox>
            </v:shape>
            <v:line id="_x0000_s1135" style="position:absolute;mso-wrap-edited:f" from="4896,8784" to="4896,9068" wrapcoords="0 0 0 10232 0 11368 0 20463 0 20463 0 10232 0 0 0 0">
              <v:stroke endarrow="block"/>
            </v:line>
            <v:line id="_x0000_s1136" style="position:absolute;mso-wrap-edited:f" from="4896,7776" to="4896,8060" wrapcoords="0 0 0 10232 0 11368 0 20463 0 20463 0 10232 0 0 0 0">
              <v:stroke endarrow="block"/>
            </v:line>
            <v:shape id="_x0000_s1137" type="#_x0000_t202" style="position:absolute;left:10224;top:8064;width:1420;height:720;mso-wrap-edited:f" wrapcoords="-227 0 -227 21600 21827 21600 21827 0 -227 0" filled="f">
              <v:textbox style="mso-next-textbox:#_x0000_s1137">
                <w:txbxContent>
                  <w:p w:rsidR="00000000" w:rsidRDefault="00DB31D7">
                    <w:pPr>
                      <w:pStyle w:val="a8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Ввод нового общего кода</w:t>
                    </w:r>
                  </w:p>
                </w:txbxContent>
              </v:textbox>
            </v:shape>
            <v:line id="_x0000_s1138" style="position:absolute;flip:x;mso-wrap-edited:f" from="10944,7776" to="10944,8064" wrapcoords="0 0 0 16264 0 19059 0 19313 0 21346 0 21346 0 20329 0 16264 0 0 0 0">
              <v:stroke endarrow="block"/>
            </v:line>
          </v:group>
        </w:pict>
      </w:r>
      <w:r>
        <w:rPr>
          <w:sz w:val="16"/>
          <w:lang w:val="ru-RU"/>
        </w:rPr>
        <w:t xml:space="preserve"> </w:t>
      </w:r>
    </w:p>
    <w:p w:rsidR="00000000" w:rsidRDefault="00DB31D7"/>
    <w:sectPr w:rsidR="00000000">
      <w:headerReference w:type="even" r:id="rId15"/>
      <w:footerReference w:type="default" r:id="rId16"/>
      <w:pgSz w:w="16840" w:h="11907" w:orient="landscape" w:code="9"/>
      <w:pgMar w:top="851" w:right="737" w:bottom="1134" w:left="284" w:header="420" w:footer="397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DB31D7">
      <w:r>
        <w:separator/>
      </w:r>
    </w:p>
  </w:endnote>
  <w:endnote w:type="continuationSeparator" w:id="0">
    <w:p w:rsidR="00000000" w:rsidRDefault="00DB31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DB31D7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16</w:t>
    </w:r>
    <w:r>
      <w:rPr>
        <w:rStyle w:val="a6"/>
      </w:rPr>
      <w:fldChar w:fldCharType="end"/>
    </w:r>
  </w:p>
  <w:p w:rsidR="00000000" w:rsidRDefault="00DB31D7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DB31D7">
    <w:pPr>
      <w:pStyle w:val="a7"/>
      <w:framePr w:wrap="around" w:vAnchor="text" w:hAnchor="margin" w:xAlign="center" w:y="1"/>
      <w:rPr>
        <w:rStyle w:val="a6"/>
        <w:sz w:val="24"/>
      </w:rPr>
    </w:pPr>
    <w:r>
      <w:rPr>
        <w:rStyle w:val="a6"/>
        <w:sz w:val="24"/>
      </w:rPr>
      <w:fldChar w:fldCharType="begin"/>
    </w:r>
    <w:r>
      <w:rPr>
        <w:rStyle w:val="a6"/>
        <w:sz w:val="24"/>
      </w:rPr>
      <w:instrText xml:space="preserve">PAGE  </w:instrText>
    </w:r>
    <w:r>
      <w:rPr>
        <w:rStyle w:val="a6"/>
        <w:sz w:val="24"/>
      </w:rPr>
      <w:fldChar w:fldCharType="separate"/>
    </w:r>
    <w:r>
      <w:rPr>
        <w:rStyle w:val="a6"/>
        <w:noProof/>
        <w:sz w:val="24"/>
      </w:rPr>
      <w:t>3</w:t>
    </w:r>
    <w:r>
      <w:rPr>
        <w:rStyle w:val="a6"/>
        <w:sz w:val="24"/>
      </w:rPr>
      <w:fldChar w:fldCharType="end"/>
    </w:r>
  </w:p>
  <w:p w:rsidR="00000000" w:rsidRDefault="00DB31D7">
    <w:pPr>
      <w:pStyle w:val="Ieieeeieiioeooe"/>
      <w:framePr w:w="10079" w:wrap="auto" w:vAnchor="text" w:hAnchor="page" w:x="1137" w:y="-112"/>
      <w:rPr>
        <w:sz w:val="32"/>
        <w:lang w:val="en-US"/>
      </w:rPr>
    </w:pPr>
    <w:r>
      <w:rPr>
        <w:rStyle w:val="iiianoaieou"/>
        <w:sz w:val="16"/>
      </w:rPr>
      <w:t>ЦП</w:t>
    </w:r>
    <w:r>
      <w:rPr>
        <w:rStyle w:val="iiianoaieou"/>
        <w:sz w:val="16"/>
        <w:lang w:val="en-US"/>
      </w:rPr>
      <w:t>100.08.003.</w:t>
    </w:r>
    <w:r>
      <w:rPr>
        <w:rStyle w:val="iiianoaieou"/>
        <w:sz w:val="16"/>
      </w:rPr>
      <w:t>ИЭ</w:t>
    </w:r>
    <w:r>
      <w:rPr>
        <w:rStyle w:val="iiianoaieou"/>
        <w:sz w:val="16"/>
        <w:lang w:val="en-US"/>
      </w:rPr>
      <w:t xml:space="preserve"> </w:t>
    </w:r>
    <w:r>
      <w:rPr>
        <w:rStyle w:val="iiianoaieou"/>
        <w:sz w:val="16"/>
      </w:rPr>
      <w:t>листов</w:t>
    </w:r>
    <w:r>
      <w:rPr>
        <w:rStyle w:val="iiianoaieou"/>
        <w:sz w:val="16"/>
        <w:lang w:val="en-US"/>
      </w:rPr>
      <w:t xml:space="preserve"> 17</w:t>
    </w:r>
    <w:r>
      <w:rPr>
        <w:rStyle w:val="iiianoaieou"/>
        <w:sz w:val="16"/>
        <w:lang w:val="en-US"/>
      </w:rPr>
      <w:tab/>
    </w:r>
    <w:r>
      <w:rPr>
        <w:rStyle w:val="iiianoaieou"/>
        <w:sz w:val="16"/>
        <w:lang w:val="en-US"/>
      </w:rPr>
      <w:tab/>
    </w:r>
    <w:r>
      <w:rPr>
        <w:rStyle w:val="iiianoaieou"/>
        <w:sz w:val="16"/>
        <w:lang w:val="en-US"/>
      </w:rPr>
      <w:tab/>
    </w:r>
    <w:r>
      <w:rPr>
        <w:rStyle w:val="iiianoaieou"/>
        <w:sz w:val="12"/>
        <w:lang w:val="en-US"/>
      </w:rPr>
      <w:t xml:space="preserve">Last printed </w:t>
    </w:r>
    <w:r>
      <w:rPr>
        <w:rStyle w:val="iiianoaieou"/>
        <w:sz w:val="12"/>
      </w:rPr>
      <w:fldChar w:fldCharType="begin"/>
    </w:r>
    <w:r>
      <w:rPr>
        <w:rStyle w:val="iiianoaieou"/>
        <w:sz w:val="12"/>
      </w:rPr>
      <w:instrText xml:space="preserve"> TIME \@ "dd/MM/yy" </w:instrText>
    </w:r>
    <w:r>
      <w:rPr>
        <w:rStyle w:val="iiianoaieou"/>
        <w:sz w:val="12"/>
      </w:rPr>
      <w:fldChar w:fldCharType="separate"/>
    </w:r>
    <w:r>
      <w:rPr>
        <w:rStyle w:val="iiianoaieou"/>
        <w:noProof/>
        <w:sz w:val="12"/>
      </w:rPr>
      <w:t>22/03/14</w:t>
    </w:r>
    <w:r>
      <w:rPr>
        <w:rStyle w:val="iiianoaieou"/>
        <w:sz w:val="12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DB31D7">
    <w:pPr>
      <w:pStyle w:val="Ieieeeieiioeooe"/>
      <w:framePr w:wrap="auto" w:vAnchor="text" w:hAnchor="page" w:x="5823" w:y="-115"/>
      <w:rPr>
        <w:sz w:val="32"/>
      </w:rPr>
    </w:pPr>
    <w:r>
      <w:rPr>
        <w:rStyle w:val="iiianoaieou"/>
      </w:rPr>
      <w:fldChar w:fldCharType="begin"/>
    </w:r>
    <w:r>
      <w:rPr>
        <w:rStyle w:val="iiianoaieou"/>
      </w:rPr>
      <w:instrText xml:space="preserve"> PAGE </w:instrText>
    </w:r>
    <w:r>
      <w:rPr>
        <w:rStyle w:val="iiianoaieou"/>
      </w:rPr>
      <w:fldChar w:fldCharType="separate"/>
    </w:r>
    <w:r>
      <w:rPr>
        <w:rStyle w:val="iiianoaieou"/>
        <w:noProof/>
      </w:rPr>
      <w:t>18</w:t>
    </w:r>
    <w:r>
      <w:rPr>
        <w:rStyle w:val="iiianoaieou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DB31D7">
      <w:r>
        <w:separator/>
      </w:r>
    </w:p>
  </w:footnote>
  <w:footnote w:type="continuationSeparator" w:id="0">
    <w:p w:rsidR="00000000" w:rsidRDefault="00DB31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DB31D7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7489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4B6E9D"/>
    <w:multiLevelType w:val="singleLevel"/>
    <w:tmpl w:val="0FB28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A02848"/>
    <w:multiLevelType w:val="singleLevel"/>
    <w:tmpl w:val="0FB28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3186301"/>
    <w:multiLevelType w:val="singleLevel"/>
    <w:tmpl w:val="AE963EE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54677BD"/>
    <w:multiLevelType w:val="singleLevel"/>
    <w:tmpl w:val="0FB28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6175DEF"/>
    <w:multiLevelType w:val="singleLevel"/>
    <w:tmpl w:val="0FB28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079640EF"/>
    <w:multiLevelType w:val="singleLevel"/>
    <w:tmpl w:val="0FB28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81D0213"/>
    <w:multiLevelType w:val="singleLevel"/>
    <w:tmpl w:val="0FB28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8D636F9"/>
    <w:multiLevelType w:val="singleLevel"/>
    <w:tmpl w:val="0FB28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094421FB"/>
    <w:multiLevelType w:val="singleLevel"/>
    <w:tmpl w:val="84262F3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0">
    <w:nsid w:val="0A756661"/>
    <w:multiLevelType w:val="singleLevel"/>
    <w:tmpl w:val="919214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0CEA30D0"/>
    <w:multiLevelType w:val="singleLevel"/>
    <w:tmpl w:val="919214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0E087EE0"/>
    <w:multiLevelType w:val="singleLevel"/>
    <w:tmpl w:val="0FB28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105E0DBB"/>
    <w:multiLevelType w:val="singleLevel"/>
    <w:tmpl w:val="0FB28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10AB25D2"/>
    <w:multiLevelType w:val="singleLevel"/>
    <w:tmpl w:val="514E6F5C"/>
    <w:lvl w:ilvl="0">
      <w:start w:val="1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Times New Roman" w:hAnsi="Times New Roman" w:hint="default"/>
      </w:rPr>
    </w:lvl>
  </w:abstractNum>
  <w:abstractNum w:abstractNumId="15">
    <w:nsid w:val="12D77C5B"/>
    <w:multiLevelType w:val="singleLevel"/>
    <w:tmpl w:val="0FB28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18D0298C"/>
    <w:multiLevelType w:val="singleLevel"/>
    <w:tmpl w:val="0FB28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1D2549AD"/>
    <w:multiLevelType w:val="singleLevel"/>
    <w:tmpl w:val="0FB28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1E4A472C"/>
    <w:multiLevelType w:val="singleLevel"/>
    <w:tmpl w:val="0FB28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1E794B1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1FAE7C21"/>
    <w:multiLevelType w:val="singleLevel"/>
    <w:tmpl w:val="0FB28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207A28D8"/>
    <w:multiLevelType w:val="singleLevel"/>
    <w:tmpl w:val="0FB28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23DC5A77"/>
    <w:multiLevelType w:val="singleLevel"/>
    <w:tmpl w:val="0FB28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28394D7D"/>
    <w:multiLevelType w:val="singleLevel"/>
    <w:tmpl w:val="0FB28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29375C06"/>
    <w:multiLevelType w:val="singleLevel"/>
    <w:tmpl w:val="919214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297F34F3"/>
    <w:multiLevelType w:val="singleLevel"/>
    <w:tmpl w:val="919214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2A7577D4"/>
    <w:multiLevelType w:val="singleLevel"/>
    <w:tmpl w:val="8420315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2A8B5EE7"/>
    <w:multiLevelType w:val="singleLevel"/>
    <w:tmpl w:val="0FB28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30350C7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306310FA"/>
    <w:multiLevelType w:val="singleLevel"/>
    <w:tmpl w:val="0FB28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30E27B9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31BA767A"/>
    <w:multiLevelType w:val="singleLevel"/>
    <w:tmpl w:val="0FB28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>
    <w:nsid w:val="35C03321"/>
    <w:multiLevelType w:val="singleLevel"/>
    <w:tmpl w:val="0FB28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>
    <w:nsid w:val="3B0A3E1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>
    <w:nsid w:val="3D2D1B64"/>
    <w:multiLevelType w:val="singleLevel"/>
    <w:tmpl w:val="0FB28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3D43621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>
    <w:nsid w:val="3ED108F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>
    <w:nsid w:val="40F11939"/>
    <w:multiLevelType w:val="singleLevel"/>
    <w:tmpl w:val="0FB28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>
    <w:nsid w:val="45CB3DE8"/>
    <w:multiLevelType w:val="singleLevel"/>
    <w:tmpl w:val="0FB28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>
    <w:nsid w:val="46A0218E"/>
    <w:multiLevelType w:val="singleLevel"/>
    <w:tmpl w:val="0FB28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>
    <w:nsid w:val="47013C82"/>
    <w:multiLevelType w:val="singleLevel"/>
    <w:tmpl w:val="0FB28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>
    <w:nsid w:val="471D5529"/>
    <w:multiLevelType w:val="singleLevel"/>
    <w:tmpl w:val="43706FB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2">
    <w:nsid w:val="4A88137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3">
    <w:nsid w:val="4EA97615"/>
    <w:multiLevelType w:val="singleLevel"/>
    <w:tmpl w:val="0FB28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4">
    <w:nsid w:val="513B0AC8"/>
    <w:multiLevelType w:val="singleLevel"/>
    <w:tmpl w:val="F820734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5">
    <w:nsid w:val="537E4780"/>
    <w:multiLevelType w:val="singleLevel"/>
    <w:tmpl w:val="0FB28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6">
    <w:nsid w:val="53AC374E"/>
    <w:multiLevelType w:val="singleLevel"/>
    <w:tmpl w:val="0FB28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7">
    <w:nsid w:val="558D42E8"/>
    <w:multiLevelType w:val="singleLevel"/>
    <w:tmpl w:val="0FB28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>
    <w:nsid w:val="57FE018D"/>
    <w:multiLevelType w:val="singleLevel"/>
    <w:tmpl w:val="0FB28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9">
    <w:nsid w:val="5DBE100D"/>
    <w:multiLevelType w:val="singleLevel"/>
    <w:tmpl w:val="FFAE40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0">
    <w:nsid w:val="5FEB7743"/>
    <w:multiLevelType w:val="singleLevel"/>
    <w:tmpl w:val="0FB28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1">
    <w:nsid w:val="609C06F4"/>
    <w:multiLevelType w:val="singleLevel"/>
    <w:tmpl w:val="0FB28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2">
    <w:nsid w:val="618D2FE2"/>
    <w:multiLevelType w:val="singleLevel"/>
    <w:tmpl w:val="0FB28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3">
    <w:nsid w:val="61B81E8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4">
    <w:nsid w:val="6259480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5">
    <w:nsid w:val="625B0892"/>
    <w:multiLevelType w:val="singleLevel"/>
    <w:tmpl w:val="0FB28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>
    <w:nsid w:val="63905E1D"/>
    <w:multiLevelType w:val="singleLevel"/>
    <w:tmpl w:val="0FB28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7">
    <w:nsid w:val="6590000F"/>
    <w:multiLevelType w:val="singleLevel"/>
    <w:tmpl w:val="0FB28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8">
    <w:nsid w:val="67D23982"/>
    <w:multiLevelType w:val="singleLevel"/>
    <w:tmpl w:val="0FB28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9">
    <w:nsid w:val="687C1FBD"/>
    <w:multiLevelType w:val="singleLevel"/>
    <w:tmpl w:val="0FB28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0">
    <w:nsid w:val="6B810668"/>
    <w:multiLevelType w:val="singleLevel"/>
    <w:tmpl w:val="0FB28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1">
    <w:nsid w:val="6D2A42B3"/>
    <w:multiLevelType w:val="singleLevel"/>
    <w:tmpl w:val="0FB28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2">
    <w:nsid w:val="6FAC5BFD"/>
    <w:multiLevelType w:val="singleLevel"/>
    <w:tmpl w:val="0FB28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3">
    <w:nsid w:val="6FE86B20"/>
    <w:multiLevelType w:val="singleLevel"/>
    <w:tmpl w:val="0FB28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4">
    <w:nsid w:val="70320DD5"/>
    <w:multiLevelType w:val="singleLevel"/>
    <w:tmpl w:val="919214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5">
    <w:nsid w:val="73E733AF"/>
    <w:multiLevelType w:val="singleLevel"/>
    <w:tmpl w:val="0FB28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6">
    <w:nsid w:val="75AA3DB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7">
    <w:nsid w:val="75B26E44"/>
    <w:multiLevelType w:val="singleLevel"/>
    <w:tmpl w:val="0FB28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8">
    <w:nsid w:val="75C0104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9">
    <w:nsid w:val="781C2466"/>
    <w:multiLevelType w:val="singleLevel"/>
    <w:tmpl w:val="0FB28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0">
    <w:nsid w:val="791E4D5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1">
    <w:nsid w:val="7B2215ED"/>
    <w:multiLevelType w:val="singleLevel"/>
    <w:tmpl w:val="919214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2">
    <w:nsid w:val="7B984A21"/>
    <w:multiLevelType w:val="singleLevel"/>
    <w:tmpl w:val="0FB28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3">
    <w:nsid w:val="7E2400C3"/>
    <w:multiLevelType w:val="singleLevel"/>
    <w:tmpl w:val="0FB28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4">
    <w:nsid w:val="7E37558E"/>
    <w:multiLevelType w:val="singleLevel"/>
    <w:tmpl w:val="0FB28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5">
    <w:nsid w:val="7E3C0D67"/>
    <w:multiLevelType w:val="singleLevel"/>
    <w:tmpl w:val="0FB28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44"/>
  </w:num>
  <w:num w:numId="3">
    <w:abstractNumId w:val="3"/>
  </w:num>
  <w:num w:numId="4">
    <w:abstractNumId w:val="25"/>
  </w:num>
  <w:num w:numId="5">
    <w:abstractNumId w:val="11"/>
  </w:num>
  <w:num w:numId="6">
    <w:abstractNumId w:val="71"/>
  </w:num>
  <w:num w:numId="7">
    <w:abstractNumId w:val="24"/>
  </w:num>
  <w:num w:numId="8">
    <w:abstractNumId w:val="10"/>
  </w:num>
  <w:num w:numId="9">
    <w:abstractNumId w:val="64"/>
  </w:num>
  <w:num w:numId="10">
    <w:abstractNumId w:val="14"/>
  </w:num>
  <w:num w:numId="11">
    <w:abstractNumId w:val="68"/>
  </w:num>
  <w:num w:numId="12">
    <w:abstractNumId w:val="30"/>
  </w:num>
  <w:num w:numId="13">
    <w:abstractNumId w:val="28"/>
  </w:num>
  <w:num w:numId="14">
    <w:abstractNumId w:val="66"/>
  </w:num>
  <w:num w:numId="15">
    <w:abstractNumId w:val="35"/>
  </w:num>
  <w:num w:numId="16">
    <w:abstractNumId w:val="70"/>
  </w:num>
  <w:num w:numId="17">
    <w:abstractNumId w:val="53"/>
  </w:num>
  <w:num w:numId="18">
    <w:abstractNumId w:val="42"/>
  </w:num>
  <w:num w:numId="19">
    <w:abstractNumId w:val="36"/>
  </w:num>
  <w:num w:numId="20">
    <w:abstractNumId w:val="19"/>
  </w:num>
  <w:num w:numId="21">
    <w:abstractNumId w:val="54"/>
  </w:num>
  <w:num w:numId="22">
    <w:abstractNumId w:val="41"/>
  </w:num>
  <w:num w:numId="23">
    <w:abstractNumId w:val="59"/>
  </w:num>
  <w:num w:numId="24">
    <w:abstractNumId w:val="34"/>
  </w:num>
  <w:num w:numId="25">
    <w:abstractNumId w:val="69"/>
  </w:num>
  <w:num w:numId="26">
    <w:abstractNumId w:val="16"/>
  </w:num>
  <w:num w:numId="27">
    <w:abstractNumId w:val="18"/>
  </w:num>
  <w:num w:numId="28">
    <w:abstractNumId w:val="21"/>
  </w:num>
  <w:num w:numId="29">
    <w:abstractNumId w:val="12"/>
  </w:num>
  <w:num w:numId="30">
    <w:abstractNumId w:val="22"/>
  </w:num>
  <w:num w:numId="31">
    <w:abstractNumId w:val="48"/>
  </w:num>
  <w:num w:numId="32">
    <w:abstractNumId w:val="31"/>
  </w:num>
  <w:num w:numId="33">
    <w:abstractNumId w:val="2"/>
  </w:num>
  <w:num w:numId="34">
    <w:abstractNumId w:val="5"/>
  </w:num>
  <w:num w:numId="35">
    <w:abstractNumId w:val="67"/>
  </w:num>
  <w:num w:numId="36">
    <w:abstractNumId w:val="73"/>
  </w:num>
  <w:num w:numId="37">
    <w:abstractNumId w:val="50"/>
  </w:num>
  <w:num w:numId="38">
    <w:abstractNumId w:val="13"/>
  </w:num>
  <w:num w:numId="39">
    <w:abstractNumId w:val="61"/>
  </w:num>
  <w:num w:numId="40">
    <w:abstractNumId w:val="55"/>
  </w:num>
  <w:num w:numId="41">
    <w:abstractNumId w:val="72"/>
  </w:num>
  <w:num w:numId="42">
    <w:abstractNumId w:val="23"/>
  </w:num>
  <w:num w:numId="43">
    <w:abstractNumId w:val="62"/>
  </w:num>
  <w:num w:numId="44">
    <w:abstractNumId w:val="43"/>
  </w:num>
  <w:num w:numId="45">
    <w:abstractNumId w:val="57"/>
  </w:num>
  <w:num w:numId="46">
    <w:abstractNumId w:val="20"/>
  </w:num>
  <w:num w:numId="47">
    <w:abstractNumId w:val="17"/>
  </w:num>
  <w:num w:numId="48">
    <w:abstractNumId w:val="27"/>
  </w:num>
  <w:num w:numId="49">
    <w:abstractNumId w:val="1"/>
  </w:num>
  <w:num w:numId="50">
    <w:abstractNumId w:val="65"/>
  </w:num>
  <w:num w:numId="51">
    <w:abstractNumId w:val="60"/>
  </w:num>
  <w:num w:numId="52">
    <w:abstractNumId w:val="63"/>
  </w:num>
  <w:num w:numId="53">
    <w:abstractNumId w:val="7"/>
  </w:num>
  <w:num w:numId="54">
    <w:abstractNumId w:val="40"/>
  </w:num>
  <w:num w:numId="55">
    <w:abstractNumId w:val="15"/>
  </w:num>
  <w:num w:numId="56">
    <w:abstractNumId w:val="8"/>
  </w:num>
  <w:num w:numId="57">
    <w:abstractNumId w:val="6"/>
  </w:num>
  <w:num w:numId="58">
    <w:abstractNumId w:val="38"/>
  </w:num>
  <w:num w:numId="59">
    <w:abstractNumId w:val="29"/>
  </w:num>
  <w:num w:numId="60">
    <w:abstractNumId w:val="47"/>
  </w:num>
  <w:num w:numId="61">
    <w:abstractNumId w:val="75"/>
  </w:num>
  <w:num w:numId="62">
    <w:abstractNumId w:val="4"/>
  </w:num>
  <w:num w:numId="63">
    <w:abstractNumId w:val="45"/>
  </w:num>
  <w:num w:numId="64">
    <w:abstractNumId w:val="37"/>
  </w:num>
  <w:num w:numId="65">
    <w:abstractNumId w:val="39"/>
  </w:num>
  <w:num w:numId="66">
    <w:abstractNumId w:val="74"/>
  </w:num>
  <w:num w:numId="67">
    <w:abstractNumId w:val="58"/>
  </w:num>
  <w:num w:numId="68">
    <w:abstractNumId w:val="51"/>
  </w:num>
  <w:num w:numId="69">
    <w:abstractNumId w:val="56"/>
  </w:num>
  <w:num w:numId="70">
    <w:abstractNumId w:val="46"/>
  </w:num>
  <w:num w:numId="71">
    <w:abstractNumId w:val="52"/>
  </w:num>
  <w:num w:numId="72">
    <w:abstractNumId w:val="32"/>
  </w:num>
  <w:num w:numId="73">
    <w:abstractNumId w:val="0"/>
  </w:num>
  <w:num w:numId="74">
    <w:abstractNumId w:val="33"/>
  </w:num>
  <w:num w:numId="75">
    <w:abstractNumId w:val="26"/>
  </w:num>
  <w:num w:numId="76">
    <w:abstractNumId w:val="49"/>
  </w:num>
  <w:numIdMacAtCleanup w:val="7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31D7"/>
    <w:rsid w:val="00DB31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noProof/>
      <w:sz w:val="36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Pr>
      <w:color w:val="0000FF"/>
      <w:u w:val="single"/>
    </w:rPr>
  </w:style>
  <w:style w:type="paragraph" w:customStyle="1" w:styleId="Iauiue">
    <w:name w:val="Iau?iue"/>
    <w:rPr>
      <w:lang w:val="en-US"/>
    </w:rPr>
  </w:style>
  <w:style w:type="paragraph" w:styleId="a4">
    <w:name w:val="Body Text Indent"/>
    <w:basedOn w:val="a"/>
    <w:semiHidden/>
    <w:pPr>
      <w:ind w:firstLine="360"/>
      <w:jc w:val="both"/>
    </w:pPr>
  </w:style>
  <w:style w:type="paragraph" w:customStyle="1" w:styleId="Iniiaiieoaeno2">
    <w:name w:val="Iniiaiie oaeno 2"/>
    <w:basedOn w:val="Iauiue"/>
    <w:pPr>
      <w:ind w:firstLine="720"/>
      <w:jc w:val="both"/>
    </w:pPr>
    <w:rPr>
      <w:sz w:val="24"/>
      <w:lang w:val="ru-RU"/>
    </w:rPr>
  </w:style>
  <w:style w:type="paragraph" w:customStyle="1" w:styleId="caaieiaie1">
    <w:name w:val="caaieiaie 1"/>
    <w:basedOn w:val="Iauiue"/>
    <w:next w:val="Iauiue"/>
    <w:pPr>
      <w:keepNext/>
      <w:jc w:val="both"/>
    </w:pPr>
    <w:rPr>
      <w:b/>
      <w:sz w:val="24"/>
      <w:lang w:val="ru-RU"/>
    </w:rPr>
  </w:style>
  <w:style w:type="paragraph" w:customStyle="1" w:styleId="caaieiaie2">
    <w:name w:val="caaieiaie 2"/>
    <w:basedOn w:val="Iauiue"/>
    <w:next w:val="Iauiue"/>
    <w:pPr>
      <w:keepNext/>
      <w:jc w:val="center"/>
    </w:pPr>
    <w:rPr>
      <w:sz w:val="24"/>
    </w:rPr>
  </w:style>
  <w:style w:type="paragraph" w:customStyle="1" w:styleId="Iniiaiieoaeno">
    <w:name w:val="Iniiaiie oaeno"/>
    <w:basedOn w:val="Iauiue"/>
    <w:pPr>
      <w:jc w:val="both"/>
    </w:pPr>
    <w:rPr>
      <w:b/>
      <w:sz w:val="24"/>
      <w:lang w:val="ru-RU"/>
    </w:rPr>
  </w:style>
  <w:style w:type="paragraph" w:styleId="a5">
    <w:name w:val="header"/>
    <w:basedOn w:val="a"/>
    <w:semiHidden/>
    <w:pPr>
      <w:tabs>
        <w:tab w:val="center" w:pos="4153"/>
        <w:tab w:val="right" w:pos="8306"/>
      </w:tabs>
    </w:pPr>
  </w:style>
  <w:style w:type="character" w:styleId="a6">
    <w:name w:val="page number"/>
    <w:basedOn w:val="a0"/>
    <w:semiHidden/>
  </w:style>
  <w:style w:type="paragraph" w:styleId="a7">
    <w:name w:val="footer"/>
    <w:basedOn w:val="a"/>
    <w:semiHidden/>
    <w:pPr>
      <w:tabs>
        <w:tab w:val="center" w:pos="4153"/>
        <w:tab w:val="right" w:pos="8306"/>
      </w:tabs>
    </w:pPr>
  </w:style>
  <w:style w:type="character" w:customStyle="1" w:styleId="iiianoaieou">
    <w:name w:val="iiia? no?aieou"/>
    <w:basedOn w:val="Iniiaiieoeoo"/>
  </w:style>
  <w:style w:type="character" w:customStyle="1" w:styleId="Iniiaiieoeoo">
    <w:name w:val="Iniiaiie o?eoo"/>
  </w:style>
  <w:style w:type="paragraph" w:customStyle="1" w:styleId="Ieieeeieiioeooe">
    <w:name w:val="Ie?iee eieiioeooe"/>
    <w:basedOn w:val="Iauiue"/>
    <w:pPr>
      <w:tabs>
        <w:tab w:val="center" w:pos="4153"/>
        <w:tab w:val="right" w:pos="8306"/>
      </w:tabs>
    </w:pPr>
    <w:rPr>
      <w:lang w:val="ru-RU"/>
    </w:rPr>
  </w:style>
  <w:style w:type="paragraph" w:styleId="a8">
    <w:name w:val="Body Text"/>
    <w:basedOn w:val="a"/>
    <w:semiHidden/>
    <w:rPr>
      <w:sz w:val="32"/>
    </w:rPr>
  </w:style>
  <w:style w:type="paragraph" w:styleId="20">
    <w:name w:val="Body Text 2"/>
    <w:basedOn w:val="a"/>
    <w:semiHidden/>
    <w:pPr>
      <w:jc w:val="center"/>
    </w:pPr>
    <w:rPr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4766</Words>
  <Characters>29269</Characters>
  <Application>Microsoft Office Word</Application>
  <DocSecurity>0</DocSecurity>
  <Lines>243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Домофон Элтис ЦП100. Инструкция по эксплуатации</vt:lpstr>
    </vt:vector>
  </TitlesOfParts>
  <Company>ИМПУЛЬС  т.917-13-81</Company>
  <LinksUpToDate>false</LinksUpToDate>
  <CharactersWithSpaces>33968</CharactersWithSpaces>
  <SharedDoc>false</SharedDoc>
  <HLinks>
    <vt:vector size="36" baseType="variant">
      <vt:variant>
        <vt:i4>68420679</vt:i4>
      </vt:variant>
      <vt:variant>
        <vt:i4>1026</vt:i4>
      </vt:variant>
      <vt:variant>
        <vt:i4>1025</vt:i4>
      </vt:variant>
      <vt:variant>
        <vt:i4>1</vt:i4>
      </vt:variant>
      <vt:variant>
        <vt:lpwstr>МЕ83.bmp</vt:lpwstr>
      </vt:variant>
      <vt:variant>
        <vt:lpwstr/>
      </vt:variant>
      <vt:variant>
        <vt:i4>68813833</vt:i4>
      </vt:variant>
      <vt:variant>
        <vt:i4>1166</vt:i4>
      </vt:variant>
      <vt:variant>
        <vt:i4>1026</vt:i4>
      </vt:variant>
      <vt:variant>
        <vt:i4>1</vt:i4>
      </vt:variant>
      <vt:variant>
        <vt:lpwstr>D:\Мой сайт\Домофон New\ELTIS\CP100_km.jpg</vt:lpwstr>
      </vt:variant>
      <vt:variant>
        <vt:lpwstr/>
      </vt:variant>
      <vt:variant>
        <vt:i4>69862439</vt:i4>
      </vt:variant>
      <vt:variant>
        <vt:i4>1168</vt:i4>
      </vt:variant>
      <vt:variant>
        <vt:i4>1027</vt:i4>
      </vt:variant>
      <vt:variant>
        <vt:i4>1</vt:i4>
      </vt:variant>
      <vt:variant>
        <vt:lpwstr>D:\Мой сайт\Домофон New\ELTIS\CP100_tm10.jpg</vt:lpwstr>
      </vt:variant>
      <vt:variant>
        <vt:lpwstr/>
      </vt:variant>
      <vt:variant>
        <vt:i4>6226023</vt:i4>
      </vt:variant>
      <vt:variant>
        <vt:i4>66336</vt:i4>
      </vt:variant>
      <vt:variant>
        <vt:i4>1028</vt:i4>
      </vt:variant>
      <vt:variant>
        <vt:i4>1</vt:i4>
      </vt:variant>
      <vt:variant>
        <vt:lpwstr>mont_cp100new.bmp</vt:lpwstr>
      </vt:variant>
      <vt:variant>
        <vt:lpwstr/>
      </vt:variant>
      <vt:variant>
        <vt:i4>85</vt:i4>
      </vt:variant>
      <vt:variant>
        <vt:i4>66596</vt:i4>
      </vt:variant>
      <vt:variant>
        <vt:i4>1029</vt:i4>
      </vt:variant>
      <vt:variant>
        <vt:i4>1</vt:i4>
      </vt:variant>
      <vt:variant>
        <vt:lpwstr>mont_cp100new_2.bmp</vt:lpwstr>
      </vt:variant>
      <vt:variant>
        <vt:lpwstr/>
      </vt:variant>
      <vt:variant>
        <vt:i4>5308445</vt:i4>
      </vt:variant>
      <vt:variant>
        <vt:i4>-1</vt:i4>
      </vt:variant>
      <vt:variant>
        <vt:i4>1140</vt:i4>
      </vt:variant>
      <vt:variant>
        <vt:i4>1</vt:i4>
      </vt:variant>
      <vt:variant>
        <vt:lpwstr>mont_km2_100.bmp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Домофон Элтис ЦП100. Инструкция по эксплуатации</dc:title>
  <dc:subject>Домофон Элтис ЦП100</dc:subject>
  <dc:creator>Хе</dc:creator>
  <cp:keywords/>
  <cp:lastModifiedBy>Roma</cp:lastModifiedBy>
  <cp:revision>2</cp:revision>
  <cp:lastPrinted>2003-08-14T04:20:00Z</cp:lastPrinted>
  <dcterms:created xsi:type="dcterms:W3CDTF">2014-03-22T02:47:00Z</dcterms:created>
  <dcterms:modified xsi:type="dcterms:W3CDTF">2014-03-22T02:47:00Z</dcterms:modified>
</cp:coreProperties>
</file>